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2C261" w14:textId="03AA666E" w:rsidR="00146185" w:rsidRPr="00146185" w:rsidRDefault="00C87570" w:rsidP="001461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1 k </w:t>
      </w:r>
      <w:r w:rsidR="00146185" w:rsidRPr="00146185">
        <w:rPr>
          <w:b/>
          <w:bCs/>
          <w:sz w:val="28"/>
          <w:szCs w:val="28"/>
        </w:rPr>
        <w:t>Pachtovní smlouv</w:t>
      </w:r>
      <w:r>
        <w:rPr>
          <w:b/>
          <w:bCs/>
          <w:sz w:val="28"/>
          <w:szCs w:val="28"/>
        </w:rPr>
        <w:t>ě</w:t>
      </w:r>
    </w:p>
    <w:p w14:paraId="164427B8" w14:textId="6B445535" w:rsidR="00146185" w:rsidRPr="00146185" w:rsidRDefault="00146185" w:rsidP="00146185">
      <w:pPr>
        <w:jc w:val="center"/>
        <w:rPr>
          <w:b/>
          <w:bCs/>
          <w:sz w:val="28"/>
          <w:szCs w:val="28"/>
        </w:rPr>
      </w:pPr>
      <w:r w:rsidRPr="00146185">
        <w:rPr>
          <w:b/>
          <w:bCs/>
          <w:sz w:val="28"/>
          <w:szCs w:val="28"/>
        </w:rPr>
        <w:t>Zemědělský pacht</w:t>
      </w:r>
    </w:p>
    <w:p w14:paraId="3785C438" w14:textId="29AE421B" w:rsidR="00146185" w:rsidRDefault="00146185" w:rsidP="00146185">
      <w:pPr>
        <w:jc w:val="center"/>
        <w:rPr>
          <w:rFonts w:cstheme="minorHAnsi"/>
          <w:sz w:val="24"/>
          <w:szCs w:val="24"/>
        </w:rPr>
      </w:pPr>
      <w:r w:rsidRPr="00146185">
        <w:rPr>
          <w:sz w:val="24"/>
          <w:szCs w:val="24"/>
        </w:rPr>
        <w:t xml:space="preserve">uzavřená dle </w:t>
      </w:r>
      <w:proofErr w:type="spellStart"/>
      <w:r w:rsidRPr="00146185">
        <w:rPr>
          <w:sz w:val="24"/>
          <w:szCs w:val="24"/>
        </w:rPr>
        <w:t>ust</w:t>
      </w:r>
      <w:proofErr w:type="spellEnd"/>
      <w:r w:rsidRPr="00146185">
        <w:rPr>
          <w:sz w:val="24"/>
          <w:szCs w:val="24"/>
        </w:rPr>
        <w:t xml:space="preserve">. </w:t>
      </w:r>
      <w:r w:rsidRPr="00146185">
        <w:rPr>
          <w:rFonts w:cstheme="minorHAnsi"/>
          <w:sz w:val="24"/>
          <w:szCs w:val="24"/>
        </w:rPr>
        <w:t>§</w:t>
      </w:r>
      <w:r w:rsidRPr="00146185">
        <w:rPr>
          <w:sz w:val="24"/>
          <w:szCs w:val="24"/>
        </w:rPr>
        <w:t xml:space="preserve"> 2332/</w:t>
      </w:r>
      <w:proofErr w:type="gramStart"/>
      <w:r w:rsidRPr="00146185">
        <w:rPr>
          <w:sz w:val="24"/>
          <w:szCs w:val="24"/>
        </w:rPr>
        <w:t xml:space="preserve">1  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násl</w:t>
      </w:r>
      <w:r w:rsidRPr="0014618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zák. 89/ 2012 Sb. </w:t>
      </w:r>
      <w:r w:rsidRPr="00146185">
        <w:rPr>
          <w:sz w:val="24"/>
          <w:szCs w:val="24"/>
        </w:rPr>
        <w:t>Občansk</w:t>
      </w:r>
      <w:r>
        <w:rPr>
          <w:sz w:val="24"/>
          <w:szCs w:val="24"/>
        </w:rPr>
        <w:t>ý</w:t>
      </w:r>
      <w:r w:rsidRPr="00146185">
        <w:rPr>
          <w:sz w:val="24"/>
          <w:szCs w:val="24"/>
        </w:rPr>
        <w:t xml:space="preserve"> zákoník</w:t>
      </w:r>
      <w:r>
        <w:rPr>
          <w:sz w:val="24"/>
          <w:szCs w:val="24"/>
        </w:rPr>
        <w:t>,</w:t>
      </w:r>
      <w:r w:rsidRPr="00146185">
        <w:rPr>
          <w:sz w:val="24"/>
          <w:szCs w:val="24"/>
        </w:rPr>
        <w:t xml:space="preserve"> a </w:t>
      </w:r>
      <w:r w:rsidRPr="00146185">
        <w:rPr>
          <w:rFonts w:cstheme="minorHAnsi"/>
          <w:sz w:val="24"/>
          <w:szCs w:val="24"/>
        </w:rPr>
        <w:t>§ 2345 a násl. Občanského zákoníku</w:t>
      </w:r>
    </w:p>
    <w:p w14:paraId="30F877CF" w14:textId="6C7C01FF" w:rsidR="00146185" w:rsidRDefault="00146185" w:rsidP="0014618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Smluvní strany</w:t>
      </w:r>
    </w:p>
    <w:p w14:paraId="6C658959" w14:textId="188F635A" w:rsidR="00146185" w:rsidRDefault="00146185" w:rsidP="001461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Vysoké Popovice</w:t>
      </w:r>
    </w:p>
    <w:p w14:paraId="4FE33123" w14:textId="5C67F722" w:rsidR="00146185" w:rsidRDefault="00146185" w:rsidP="001461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Vysoké Popovice 35, 664 84 p. Zastávka</w:t>
      </w:r>
    </w:p>
    <w:p w14:paraId="1B80C5C5" w14:textId="1A8C9E7A" w:rsidR="00146185" w:rsidRDefault="00146185" w:rsidP="001461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IČ 00282871</w:t>
      </w:r>
    </w:p>
    <w:p w14:paraId="1FA86000" w14:textId="493E755B" w:rsidR="00146185" w:rsidRDefault="00146185" w:rsidP="001461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zastoupená Ing. Petrou Hanákovou, starostkou</w:t>
      </w:r>
    </w:p>
    <w:p w14:paraId="7C28FB7F" w14:textId="0ED55F5E" w:rsidR="00146185" w:rsidRDefault="00146185" w:rsidP="001461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jen „propachtovatel“)</w:t>
      </w:r>
    </w:p>
    <w:p w14:paraId="5FD20BEB" w14:textId="2AB855EB" w:rsidR="00146185" w:rsidRDefault="00146185" w:rsidP="001461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</w:p>
    <w:p w14:paraId="2880A8FE" w14:textId="3AACBD07" w:rsidR="00146185" w:rsidRDefault="004A3F8B" w:rsidP="001461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Dušan Hort</w:t>
      </w:r>
    </w:p>
    <w:p w14:paraId="0FDC7BAE" w14:textId="3EF418B6" w:rsidR="004A3F8B" w:rsidRDefault="004A3F8B" w:rsidP="001461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Rapotice 136, 675 73 Rapotice</w:t>
      </w:r>
    </w:p>
    <w:p w14:paraId="5C0ADB67" w14:textId="2CA95ABB" w:rsidR="00146185" w:rsidRDefault="00146185" w:rsidP="001461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IČ </w:t>
      </w:r>
      <w:r w:rsidR="004A3F8B">
        <w:rPr>
          <w:rFonts w:ascii="PT Sans" w:hAnsi="PT Sans"/>
          <w:color w:val="000000"/>
          <w:shd w:val="clear" w:color="auto" w:fill="FFFFFF"/>
        </w:rPr>
        <w:t>41549015</w:t>
      </w:r>
    </w:p>
    <w:p w14:paraId="269CC5DF" w14:textId="772A580B" w:rsidR="00146185" w:rsidRDefault="00146185" w:rsidP="0014618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(dále jen „pachtýř“)</w:t>
      </w:r>
    </w:p>
    <w:p w14:paraId="2E808300" w14:textId="77777777" w:rsidR="00146185" w:rsidRDefault="00146185" w:rsidP="00146185">
      <w:pPr>
        <w:spacing w:after="0"/>
        <w:rPr>
          <w:rFonts w:cstheme="minorHAnsi"/>
          <w:sz w:val="24"/>
          <w:szCs w:val="24"/>
        </w:rPr>
      </w:pPr>
    </w:p>
    <w:p w14:paraId="3A11D15F" w14:textId="7E0BEDA6" w:rsidR="00146185" w:rsidRPr="00146185" w:rsidRDefault="00146185" w:rsidP="00DB673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Článek</w:t>
      </w:r>
      <w:r w:rsidRPr="00146185">
        <w:rPr>
          <w:rFonts w:cstheme="minorHAnsi"/>
          <w:b/>
          <w:bCs/>
          <w:sz w:val="24"/>
          <w:szCs w:val="24"/>
        </w:rPr>
        <w:t xml:space="preserve"> I.</w:t>
      </w:r>
    </w:p>
    <w:p w14:paraId="55E9812C" w14:textId="79EB243A" w:rsidR="00146185" w:rsidRPr="00146185" w:rsidRDefault="00146185" w:rsidP="00DB673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46185">
        <w:rPr>
          <w:rFonts w:cstheme="minorHAnsi"/>
          <w:b/>
          <w:bCs/>
          <w:sz w:val="24"/>
          <w:szCs w:val="24"/>
        </w:rPr>
        <w:t>Úvodní ustanovení</w:t>
      </w:r>
    </w:p>
    <w:p w14:paraId="145558C1" w14:textId="18709BD9" w:rsidR="00146185" w:rsidRDefault="00146185" w:rsidP="00F5150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Propachtovatel </w:t>
      </w:r>
      <w:r w:rsidR="00771EEE">
        <w:rPr>
          <w:rFonts w:cstheme="minorHAnsi"/>
          <w:sz w:val="24"/>
          <w:szCs w:val="24"/>
        </w:rPr>
        <w:t>s pachtýřem uzavřeli dne 10.6.2022 pachtovní smlouvu o užívání</w:t>
      </w:r>
      <w:r>
        <w:rPr>
          <w:rFonts w:cstheme="minorHAnsi"/>
          <w:sz w:val="24"/>
          <w:szCs w:val="24"/>
        </w:rPr>
        <w:t xml:space="preserve"> nemovitosti </w:t>
      </w:r>
      <w:proofErr w:type="spellStart"/>
      <w:r>
        <w:rPr>
          <w:rFonts w:cstheme="minorHAnsi"/>
          <w:sz w:val="24"/>
          <w:szCs w:val="24"/>
        </w:rPr>
        <w:t>p.č</w:t>
      </w:r>
      <w:proofErr w:type="spellEnd"/>
      <w:r>
        <w:rPr>
          <w:rFonts w:cstheme="minorHAnsi"/>
          <w:sz w:val="24"/>
          <w:szCs w:val="24"/>
        </w:rPr>
        <w:t xml:space="preserve">. </w:t>
      </w:r>
      <w:r w:rsidR="004A3F8B">
        <w:rPr>
          <w:rFonts w:cstheme="minorHAnsi"/>
          <w:sz w:val="24"/>
          <w:szCs w:val="24"/>
        </w:rPr>
        <w:t>2337</w:t>
      </w:r>
      <w:r>
        <w:rPr>
          <w:rFonts w:cstheme="minorHAnsi"/>
          <w:sz w:val="24"/>
          <w:szCs w:val="24"/>
        </w:rPr>
        <w:t xml:space="preserve"> KN o výměře </w:t>
      </w:r>
      <w:r w:rsidR="004A3F8B">
        <w:rPr>
          <w:rFonts w:cstheme="minorHAnsi"/>
          <w:sz w:val="24"/>
          <w:szCs w:val="24"/>
        </w:rPr>
        <w:t xml:space="preserve">12.038 </w:t>
      </w:r>
      <w:r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  <w:vertAlign w:val="superscript"/>
        </w:rPr>
        <w:t>2</w:t>
      </w:r>
      <w:r w:rsidR="008B3D5E">
        <w:rPr>
          <w:rFonts w:cstheme="minorHAnsi"/>
          <w:sz w:val="24"/>
          <w:szCs w:val="24"/>
        </w:rPr>
        <w:t xml:space="preserve">, </w:t>
      </w:r>
      <w:r w:rsidR="008B3D5E" w:rsidRPr="00C46715">
        <w:rPr>
          <w:rFonts w:cstheme="minorHAnsi"/>
          <w:sz w:val="24"/>
          <w:szCs w:val="24"/>
        </w:rPr>
        <w:t xml:space="preserve">a </w:t>
      </w:r>
      <w:proofErr w:type="spellStart"/>
      <w:r w:rsidR="008B3D5E" w:rsidRPr="00C46715">
        <w:rPr>
          <w:rFonts w:cstheme="minorHAnsi"/>
          <w:sz w:val="24"/>
          <w:szCs w:val="24"/>
        </w:rPr>
        <w:t>p.č</w:t>
      </w:r>
      <w:proofErr w:type="spellEnd"/>
      <w:r w:rsidR="008B3D5E" w:rsidRPr="00C46715">
        <w:rPr>
          <w:rFonts w:cstheme="minorHAnsi"/>
          <w:sz w:val="24"/>
          <w:szCs w:val="24"/>
        </w:rPr>
        <w:t>. 2363 KN o výměře 7.590 m</w:t>
      </w:r>
      <w:proofErr w:type="gramStart"/>
      <w:r w:rsidR="008B3D5E" w:rsidRPr="00C46715">
        <w:rPr>
          <w:rFonts w:cstheme="minorHAnsi"/>
          <w:sz w:val="24"/>
          <w:szCs w:val="24"/>
          <w:vertAlign w:val="superscript"/>
        </w:rPr>
        <w:t>2</w:t>
      </w:r>
      <w:r w:rsidR="008B3D5E">
        <w:rPr>
          <w:rFonts w:cstheme="minorHAnsi"/>
          <w:sz w:val="24"/>
          <w:szCs w:val="24"/>
        </w:rPr>
        <w:t xml:space="preserve"> ,</w:t>
      </w:r>
      <w:proofErr w:type="gramEnd"/>
      <w:r w:rsidR="008B3D5E">
        <w:rPr>
          <w:rFonts w:cstheme="minorHAnsi"/>
          <w:sz w:val="24"/>
          <w:szCs w:val="24"/>
        </w:rPr>
        <w:t xml:space="preserve"> trvalý travní porost </w:t>
      </w:r>
      <w:r>
        <w:rPr>
          <w:rFonts w:cstheme="minorHAnsi"/>
          <w:sz w:val="24"/>
          <w:szCs w:val="24"/>
        </w:rPr>
        <w:t>v </w:t>
      </w:r>
      <w:proofErr w:type="spellStart"/>
      <w:r>
        <w:rPr>
          <w:rFonts w:cstheme="minorHAnsi"/>
          <w:sz w:val="24"/>
          <w:szCs w:val="24"/>
        </w:rPr>
        <w:t>k.ú</w:t>
      </w:r>
      <w:proofErr w:type="spellEnd"/>
      <w:r>
        <w:rPr>
          <w:rFonts w:cstheme="minorHAnsi"/>
          <w:sz w:val="24"/>
          <w:szCs w:val="24"/>
        </w:rPr>
        <w:t xml:space="preserve">. Vysoké Popovice. </w:t>
      </w:r>
    </w:p>
    <w:p w14:paraId="37920961" w14:textId="7367AD04" w:rsidR="00DB28BA" w:rsidRPr="001A65BC" w:rsidRDefault="00DB28BA" w:rsidP="00DB673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A65BC">
        <w:rPr>
          <w:rFonts w:cstheme="minorHAnsi"/>
          <w:b/>
          <w:bCs/>
          <w:sz w:val="24"/>
          <w:szCs w:val="24"/>
        </w:rPr>
        <w:t>Článek II.</w:t>
      </w:r>
    </w:p>
    <w:p w14:paraId="6B6564B7" w14:textId="1BF682F9" w:rsidR="00DB28BA" w:rsidRPr="001A65BC" w:rsidRDefault="00DB28BA" w:rsidP="00DB673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A65BC">
        <w:rPr>
          <w:rFonts w:cstheme="minorHAnsi"/>
          <w:b/>
          <w:bCs/>
          <w:sz w:val="24"/>
          <w:szCs w:val="24"/>
        </w:rPr>
        <w:t xml:space="preserve">Předmět </w:t>
      </w:r>
      <w:r w:rsidR="00771EEE">
        <w:rPr>
          <w:rFonts w:cstheme="minorHAnsi"/>
          <w:b/>
          <w:bCs/>
          <w:sz w:val="24"/>
          <w:szCs w:val="24"/>
        </w:rPr>
        <w:t>dodatku</w:t>
      </w:r>
    </w:p>
    <w:p w14:paraId="3161DB54" w14:textId="0C4E1C75" w:rsidR="00DB28BA" w:rsidRPr="00771EEE" w:rsidRDefault="00B478EF" w:rsidP="00F515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2.1. </w:t>
      </w:r>
      <w:r w:rsidR="00771EEE">
        <w:rPr>
          <w:rFonts w:cstheme="minorHAnsi"/>
          <w:sz w:val="24"/>
          <w:szCs w:val="24"/>
        </w:rPr>
        <w:t xml:space="preserve">Pachtýř prohlašuje, že dle kvalifikovaného odhadu činí cena služby - obhospodaření nemovitostí v souhrnné </w:t>
      </w:r>
      <w:proofErr w:type="gramStart"/>
      <w:r w:rsidR="00771EEE">
        <w:rPr>
          <w:rFonts w:cstheme="minorHAnsi"/>
          <w:sz w:val="24"/>
          <w:szCs w:val="24"/>
        </w:rPr>
        <w:t>výměře  19.</w:t>
      </w:r>
      <w:proofErr w:type="gramEnd"/>
      <w:r w:rsidR="00771EEE">
        <w:rPr>
          <w:rFonts w:cstheme="minorHAnsi"/>
          <w:sz w:val="24"/>
          <w:szCs w:val="24"/>
        </w:rPr>
        <w:t>628m</w:t>
      </w:r>
      <w:r w:rsidR="00771EEE">
        <w:rPr>
          <w:rFonts w:cstheme="minorHAnsi"/>
          <w:sz w:val="24"/>
          <w:szCs w:val="24"/>
          <w:vertAlign w:val="superscript"/>
        </w:rPr>
        <w:t xml:space="preserve">2  </w:t>
      </w:r>
      <w:r w:rsidR="00771EEE">
        <w:rPr>
          <w:rFonts w:cstheme="minorHAnsi"/>
          <w:sz w:val="24"/>
          <w:szCs w:val="24"/>
        </w:rPr>
        <w:t xml:space="preserve">částku </w:t>
      </w:r>
      <w:r w:rsidR="00071262">
        <w:rPr>
          <w:rFonts w:cstheme="minorHAnsi"/>
          <w:sz w:val="24"/>
          <w:szCs w:val="24"/>
        </w:rPr>
        <w:t>3.000,-</w:t>
      </w:r>
      <w:r w:rsidR="00771EEE">
        <w:rPr>
          <w:rFonts w:cstheme="minorHAnsi"/>
          <w:sz w:val="24"/>
          <w:szCs w:val="24"/>
        </w:rPr>
        <w:t xml:space="preserve"> Kč</w:t>
      </w:r>
    </w:p>
    <w:p w14:paraId="32538AA8" w14:textId="0F709D29" w:rsidR="00332727" w:rsidRDefault="00332727" w:rsidP="00F51502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2.2. </w:t>
      </w:r>
      <w:r w:rsidR="00771EEE">
        <w:rPr>
          <w:rFonts w:cstheme="minorHAnsi"/>
          <w:sz w:val="24"/>
          <w:szCs w:val="24"/>
        </w:rPr>
        <w:t>Propachtovatel poskytne pachtýři výnos z uvedených nemovitostí v podobě trávy a sena protihodnotou za poskytnutou službu sečení porostu.</w:t>
      </w:r>
    </w:p>
    <w:p w14:paraId="43A7F4E7" w14:textId="77777777" w:rsidR="00DB6731" w:rsidRDefault="00DB6731" w:rsidP="00DB6731">
      <w:pPr>
        <w:jc w:val="center"/>
        <w:rPr>
          <w:rFonts w:cstheme="minorHAnsi"/>
          <w:b/>
          <w:bCs/>
          <w:sz w:val="24"/>
          <w:szCs w:val="24"/>
        </w:rPr>
      </w:pPr>
    </w:p>
    <w:p w14:paraId="3DB3C52F" w14:textId="442E6A11" w:rsidR="00146185" w:rsidRPr="00DB6731" w:rsidRDefault="001A65BC" w:rsidP="00DB673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DB6731">
        <w:rPr>
          <w:rFonts w:cstheme="minorHAnsi"/>
          <w:b/>
          <w:bCs/>
          <w:sz w:val="24"/>
          <w:szCs w:val="24"/>
        </w:rPr>
        <w:t>Článek III.</w:t>
      </w:r>
    </w:p>
    <w:p w14:paraId="54E6346D" w14:textId="37B73E60" w:rsidR="00AF2A2C" w:rsidRPr="003B1D06" w:rsidRDefault="00AF2A2C" w:rsidP="003B1D06">
      <w:pPr>
        <w:spacing w:after="0"/>
        <w:jc w:val="center"/>
        <w:rPr>
          <w:b/>
          <w:bCs/>
          <w:sz w:val="24"/>
          <w:szCs w:val="24"/>
        </w:rPr>
      </w:pPr>
      <w:r w:rsidRPr="003B1D06">
        <w:rPr>
          <w:b/>
          <w:bCs/>
          <w:sz w:val="24"/>
          <w:szCs w:val="24"/>
        </w:rPr>
        <w:t>Závěrečná ujednání</w:t>
      </w:r>
    </w:p>
    <w:p w14:paraId="37143626" w14:textId="33382556" w:rsidR="00B81A09" w:rsidRDefault="00AF2A2C" w:rsidP="00DB67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B81A09">
        <w:rPr>
          <w:sz w:val="24"/>
          <w:szCs w:val="24"/>
        </w:rPr>
        <w:t xml:space="preserve">Tato </w:t>
      </w:r>
      <w:r w:rsidR="00256C41">
        <w:rPr>
          <w:sz w:val="24"/>
          <w:szCs w:val="24"/>
        </w:rPr>
        <w:t>smlouva je vyhotovena ve dvou stejnopisech, z nichž po jednom obdrží každá ze smluvních</w:t>
      </w:r>
      <w:r w:rsidR="00277132">
        <w:rPr>
          <w:sz w:val="24"/>
          <w:szCs w:val="24"/>
        </w:rPr>
        <w:t xml:space="preserve"> </w:t>
      </w:r>
      <w:r w:rsidR="00256C41">
        <w:rPr>
          <w:sz w:val="24"/>
          <w:szCs w:val="24"/>
        </w:rPr>
        <w:t>stran.</w:t>
      </w:r>
    </w:p>
    <w:p w14:paraId="22CD3006" w14:textId="53365AC3" w:rsidR="00744647" w:rsidRDefault="00744647" w:rsidP="00DB67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771EEE">
        <w:rPr>
          <w:sz w:val="24"/>
          <w:szCs w:val="24"/>
        </w:rPr>
        <w:t>2</w:t>
      </w:r>
      <w:r>
        <w:rPr>
          <w:sz w:val="24"/>
          <w:szCs w:val="24"/>
        </w:rPr>
        <w:t xml:space="preserve">. Propachtovatel stvrzuje, že znění smlouvy bylo projednáno a schváleno na Veřejném zasedání zastupitelstva obce </w:t>
      </w:r>
      <w:r w:rsidR="0067200D">
        <w:rPr>
          <w:sz w:val="24"/>
          <w:szCs w:val="24"/>
        </w:rPr>
        <w:t>V</w:t>
      </w:r>
      <w:r>
        <w:rPr>
          <w:sz w:val="24"/>
          <w:szCs w:val="24"/>
        </w:rPr>
        <w:t xml:space="preserve">ysoké Popovice, konaném dne </w:t>
      </w:r>
      <w:r w:rsidR="00771EEE">
        <w:rPr>
          <w:sz w:val="24"/>
          <w:szCs w:val="24"/>
        </w:rPr>
        <w:t>14.12</w:t>
      </w:r>
      <w:r w:rsidR="00C46715">
        <w:rPr>
          <w:sz w:val="24"/>
          <w:szCs w:val="24"/>
        </w:rPr>
        <w:t>.2022</w:t>
      </w:r>
    </w:p>
    <w:p w14:paraId="5983F548" w14:textId="77777777" w:rsidR="00277132" w:rsidRDefault="00277132" w:rsidP="00DB6731">
      <w:pPr>
        <w:spacing w:after="0"/>
        <w:jc w:val="both"/>
        <w:rPr>
          <w:sz w:val="24"/>
          <w:szCs w:val="24"/>
        </w:rPr>
      </w:pPr>
    </w:p>
    <w:p w14:paraId="6A6C4D76" w14:textId="14EFFCA1" w:rsidR="0035428B" w:rsidRDefault="0035428B" w:rsidP="00DB67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Vysokých Popovicích dne </w:t>
      </w:r>
      <w:r w:rsidR="00834373">
        <w:rPr>
          <w:sz w:val="24"/>
          <w:szCs w:val="24"/>
        </w:rPr>
        <w:t>14. 12. 2022</w:t>
      </w:r>
    </w:p>
    <w:p w14:paraId="1E58EB45" w14:textId="3665BBD9" w:rsidR="0035428B" w:rsidRDefault="0035428B" w:rsidP="00DB6731">
      <w:pPr>
        <w:spacing w:after="0"/>
        <w:jc w:val="both"/>
        <w:rPr>
          <w:sz w:val="24"/>
          <w:szCs w:val="24"/>
        </w:rPr>
      </w:pPr>
    </w:p>
    <w:p w14:paraId="4F5AA017" w14:textId="61DA2724" w:rsidR="0035428B" w:rsidRDefault="0035428B" w:rsidP="00DB673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………………………………………………………..</w:t>
      </w:r>
    </w:p>
    <w:p w14:paraId="091C73E3" w14:textId="155CF71C" w:rsidR="0035428B" w:rsidRDefault="0035428B" w:rsidP="0035428B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Ing. Petra Hanáková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24C6">
        <w:rPr>
          <w:sz w:val="24"/>
          <w:szCs w:val="24"/>
        </w:rPr>
        <w:t xml:space="preserve">        Dušan Hort</w:t>
      </w:r>
    </w:p>
    <w:p w14:paraId="6BC3E13F" w14:textId="7E4E5CCD" w:rsidR="0035428B" w:rsidRPr="00146185" w:rsidRDefault="0035428B" w:rsidP="0035428B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propachtovatel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pachtýř</w:t>
      </w:r>
    </w:p>
    <w:sectPr w:rsidR="0035428B" w:rsidRPr="00146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85"/>
    <w:rsid w:val="00003A2C"/>
    <w:rsid w:val="00022B8C"/>
    <w:rsid w:val="00033D5D"/>
    <w:rsid w:val="00071262"/>
    <w:rsid w:val="000C0D2C"/>
    <w:rsid w:val="00146185"/>
    <w:rsid w:val="00173D44"/>
    <w:rsid w:val="0019207C"/>
    <w:rsid w:val="0019362F"/>
    <w:rsid w:val="001A65BC"/>
    <w:rsid w:val="001A77E0"/>
    <w:rsid w:val="001C36D7"/>
    <w:rsid w:val="001D0636"/>
    <w:rsid w:val="001D1B94"/>
    <w:rsid w:val="00256C41"/>
    <w:rsid w:val="00277132"/>
    <w:rsid w:val="002C43F9"/>
    <w:rsid w:val="002C4C48"/>
    <w:rsid w:val="002E1B42"/>
    <w:rsid w:val="00332727"/>
    <w:rsid w:val="0035428B"/>
    <w:rsid w:val="00361783"/>
    <w:rsid w:val="003753D1"/>
    <w:rsid w:val="003B1D06"/>
    <w:rsid w:val="003D0693"/>
    <w:rsid w:val="003F38B5"/>
    <w:rsid w:val="00490E98"/>
    <w:rsid w:val="004A3F8B"/>
    <w:rsid w:val="00526E5A"/>
    <w:rsid w:val="00533C4B"/>
    <w:rsid w:val="00654EF7"/>
    <w:rsid w:val="0067200D"/>
    <w:rsid w:val="006B56FE"/>
    <w:rsid w:val="006E762B"/>
    <w:rsid w:val="00713361"/>
    <w:rsid w:val="00744647"/>
    <w:rsid w:val="00771EEE"/>
    <w:rsid w:val="00795687"/>
    <w:rsid w:val="007E7A89"/>
    <w:rsid w:val="00834373"/>
    <w:rsid w:val="008456A7"/>
    <w:rsid w:val="00852982"/>
    <w:rsid w:val="008B3D5E"/>
    <w:rsid w:val="008F52AE"/>
    <w:rsid w:val="00930E56"/>
    <w:rsid w:val="009F2087"/>
    <w:rsid w:val="00A71967"/>
    <w:rsid w:val="00A8299F"/>
    <w:rsid w:val="00AF2A2C"/>
    <w:rsid w:val="00B006B3"/>
    <w:rsid w:val="00B169EB"/>
    <w:rsid w:val="00B478EF"/>
    <w:rsid w:val="00B47EA2"/>
    <w:rsid w:val="00B81A09"/>
    <w:rsid w:val="00BA061B"/>
    <w:rsid w:val="00BA6911"/>
    <w:rsid w:val="00C46715"/>
    <w:rsid w:val="00C87570"/>
    <w:rsid w:val="00CC1224"/>
    <w:rsid w:val="00CD3783"/>
    <w:rsid w:val="00CF7ABE"/>
    <w:rsid w:val="00D16029"/>
    <w:rsid w:val="00DA3435"/>
    <w:rsid w:val="00DB28BA"/>
    <w:rsid w:val="00DB6731"/>
    <w:rsid w:val="00E4089F"/>
    <w:rsid w:val="00E624C6"/>
    <w:rsid w:val="00E712B3"/>
    <w:rsid w:val="00EB27F3"/>
    <w:rsid w:val="00F413F0"/>
    <w:rsid w:val="00F51502"/>
    <w:rsid w:val="00FD63CD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3F5F"/>
  <w15:chartTrackingRefBased/>
  <w15:docId w15:val="{CD6E517B-8ECF-47C6-B894-63DCD3CC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6</cp:revision>
  <dcterms:created xsi:type="dcterms:W3CDTF">2022-12-05T12:02:00Z</dcterms:created>
  <dcterms:modified xsi:type="dcterms:W3CDTF">2022-12-14T18:30:00Z</dcterms:modified>
</cp:coreProperties>
</file>