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093C3" w14:textId="0BF31BFF" w:rsidR="00FE6760" w:rsidRPr="005C18F1" w:rsidRDefault="00FE6760" w:rsidP="00FE6760">
      <w:pPr>
        <w:pStyle w:val="Normlnweb"/>
        <w:shd w:val="clear" w:color="auto" w:fill="FFFFFF"/>
        <w:spacing w:after="225" w:afterAutospacing="0"/>
        <w:rPr>
          <w:rFonts w:ascii="Arial" w:hAnsi="Arial" w:cs="Arial"/>
          <w:color w:val="4F4F55"/>
          <w:sz w:val="28"/>
          <w:szCs w:val="28"/>
        </w:rPr>
      </w:pPr>
      <w:r w:rsidRPr="005C18F1">
        <w:rPr>
          <w:rFonts w:ascii="Arial" w:hAnsi="Arial" w:cs="Arial"/>
          <w:color w:val="4F4F55"/>
          <w:sz w:val="28"/>
          <w:szCs w:val="28"/>
        </w:rPr>
        <w:t xml:space="preserve">Vláda ČR s platností od 16.3.2020 od 0:00 hodin (od nynějška) do </w:t>
      </w:r>
      <w:r w:rsidR="0017042D">
        <w:rPr>
          <w:rFonts w:ascii="Arial" w:hAnsi="Arial" w:cs="Arial"/>
          <w:color w:val="4F4F55"/>
          <w:sz w:val="28"/>
          <w:szCs w:val="28"/>
        </w:rPr>
        <w:t>11.4</w:t>
      </w:r>
      <w:r w:rsidRPr="005C18F1">
        <w:rPr>
          <w:rFonts w:ascii="Arial" w:hAnsi="Arial" w:cs="Arial"/>
          <w:color w:val="4F4F55"/>
          <w:sz w:val="28"/>
          <w:szCs w:val="28"/>
        </w:rPr>
        <w:t xml:space="preserve">.2020 do 6:00 hodin, </w:t>
      </w:r>
      <w:r w:rsidR="0017042D">
        <w:rPr>
          <w:rFonts w:ascii="Arial" w:hAnsi="Arial" w:cs="Arial"/>
          <w:color w:val="4F4F55"/>
          <w:sz w:val="28"/>
          <w:szCs w:val="28"/>
        </w:rPr>
        <w:t xml:space="preserve">prodloužila </w:t>
      </w:r>
      <w:r w:rsidRPr="005C18F1">
        <w:rPr>
          <w:rFonts w:ascii="Arial" w:hAnsi="Arial" w:cs="Arial"/>
          <w:color w:val="4F4F55"/>
          <w:sz w:val="28"/>
          <w:szCs w:val="28"/>
        </w:rPr>
        <w:t>z</w:t>
      </w:r>
      <w:r w:rsidR="0017042D">
        <w:rPr>
          <w:rFonts w:ascii="Arial" w:hAnsi="Arial" w:cs="Arial"/>
          <w:color w:val="4F4F55"/>
          <w:sz w:val="28"/>
          <w:szCs w:val="28"/>
        </w:rPr>
        <w:t>á</w:t>
      </w:r>
      <w:r w:rsidRPr="005C18F1">
        <w:rPr>
          <w:rFonts w:ascii="Arial" w:hAnsi="Arial" w:cs="Arial"/>
          <w:color w:val="4F4F55"/>
          <w:sz w:val="28"/>
          <w:szCs w:val="28"/>
        </w:rPr>
        <w:t>k</w:t>
      </w:r>
      <w:r w:rsidR="0017042D">
        <w:rPr>
          <w:rFonts w:ascii="Arial" w:hAnsi="Arial" w:cs="Arial"/>
          <w:color w:val="4F4F55"/>
          <w:sz w:val="28"/>
          <w:szCs w:val="28"/>
        </w:rPr>
        <w:t>a</w:t>
      </w:r>
      <w:r w:rsidRPr="005C18F1">
        <w:rPr>
          <w:rFonts w:ascii="Arial" w:hAnsi="Arial" w:cs="Arial"/>
          <w:color w:val="4F4F55"/>
          <w:sz w:val="28"/>
          <w:szCs w:val="28"/>
        </w:rPr>
        <w:t>z voln</w:t>
      </w:r>
      <w:r w:rsidR="0017042D">
        <w:rPr>
          <w:rFonts w:ascii="Arial" w:hAnsi="Arial" w:cs="Arial"/>
          <w:color w:val="4F4F55"/>
          <w:sz w:val="28"/>
          <w:szCs w:val="28"/>
        </w:rPr>
        <w:t>ého</w:t>
      </w:r>
      <w:r w:rsidRPr="005C18F1">
        <w:rPr>
          <w:rFonts w:ascii="Arial" w:hAnsi="Arial" w:cs="Arial"/>
          <w:color w:val="4F4F55"/>
          <w:sz w:val="28"/>
          <w:szCs w:val="28"/>
        </w:rPr>
        <w:t xml:space="preserve"> pohyb</w:t>
      </w:r>
      <w:r w:rsidR="0017042D">
        <w:rPr>
          <w:rFonts w:ascii="Arial" w:hAnsi="Arial" w:cs="Arial"/>
          <w:color w:val="4F4F55"/>
          <w:sz w:val="28"/>
          <w:szCs w:val="28"/>
        </w:rPr>
        <w:t>u</w:t>
      </w:r>
      <w:r w:rsidRPr="005C18F1">
        <w:rPr>
          <w:rFonts w:ascii="Arial" w:hAnsi="Arial" w:cs="Arial"/>
          <w:color w:val="4F4F55"/>
          <w:sz w:val="28"/>
          <w:szCs w:val="28"/>
        </w:rPr>
        <w:t xml:space="preserve"> osob na celém území České republiky s výjimkou:</w:t>
      </w:r>
    </w:p>
    <w:p w14:paraId="77516AD7" w14:textId="77777777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cest do zaměstnání</w:t>
      </w:r>
    </w:p>
    <w:p w14:paraId="097CB37E" w14:textId="77777777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nezbytných cest za rodinou</w:t>
      </w:r>
    </w:p>
    <w:p w14:paraId="0FFEA625" w14:textId="77777777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nezbytných cest k obstarání základních životních potřeb (nákup potravin, léků, hygienického zboží, krmiv pro zvířata atd.)</w:t>
      </w:r>
    </w:p>
    <w:p w14:paraId="373883DA" w14:textId="77777777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cest do zdravotnických zařízení</w:t>
      </w:r>
    </w:p>
    <w:p w14:paraId="0E2714B2" w14:textId="77777777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cest za účelem vyřízení neodkladných úředních záležitostí</w:t>
      </w:r>
    </w:p>
    <w:p w14:paraId="0C51A39E" w14:textId="407F63F4" w:rsidR="00FE6760" w:rsidRPr="005C18F1" w:rsidRDefault="00FE6760" w:rsidP="00FE67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color w:val="4F4F55"/>
          <w:sz w:val="28"/>
          <w:szCs w:val="28"/>
        </w:rPr>
        <w:t>výkonu činnosti sloužící k zajištění bezpečnosti a vnitřního pořádku, zajištění zdravotních a sociálních služeb atd.</w:t>
      </w:r>
      <w:r w:rsidRPr="005C18F1">
        <w:rPr>
          <w:rFonts w:ascii="Arial" w:eastAsia="Times New Roman" w:hAnsi="Arial" w:cs="Arial"/>
          <w:color w:val="4F4F55"/>
          <w:sz w:val="28"/>
          <w:szCs w:val="28"/>
        </w:rPr>
        <w:br/>
        <w:t>Povolen je nezbytný doprovod.</w:t>
      </w:r>
    </w:p>
    <w:p w14:paraId="722A57BC" w14:textId="2BF9C4E5" w:rsidR="005C18F1" w:rsidRPr="005C18F1" w:rsidRDefault="005C18F1" w:rsidP="005C18F1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color w:val="4F4F55"/>
          <w:sz w:val="28"/>
          <w:szCs w:val="28"/>
        </w:rPr>
      </w:pPr>
      <w:r w:rsidRPr="005C18F1">
        <w:rPr>
          <w:rFonts w:ascii="Arial" w:eastAsia="Times New Roman" w:hAnsi="Arial" w:cs="Arial"/>
          <w:b/>
          <w:bCs/>
          <w:color w:val="4F4F55"/>
          <w:sz w:val="28"/>
          <w:szCs w:val="28"/>
        </w:rPr>
        <w:t>Je zakázán volný pohyb bez ochranné roušky</w:t>
      </w:r>
      <w:r w:rsidR="0017042D">
        <w:rPr>
          <w:rFonts w:ascii="Arial" w:eastAsia="Times New Roman" w:hAnsi="Arial" w:cs="Arial"/>
          <w:b/>
          <w:bCs/>
          <w:color w:val="4F4F55"/>
          <w:sz w:val="28"/>
          <w:szCs w:val="28"/>
        </w:rPr>
        <w:t>, s výjimkou dětí do 2 let a řidičů, cestujících samostatně</w:t>
      </w:r>
      <w:r w:rsidR="003D29B1">
        <w:rPr>
          <w:rFonts w:ascii="Arial" w:eastAsia="Times New Roman" w:hAnsi="Arial" w:cs="Arial"/>
          <w:b/>
          <w:bCs/>
          <w:color w:val="4F4F55"/>
          <w:sz w:val="28"/>
          <w:szCs w:val="28"/>
        </w:rPr>
        <w:t>.</w:t>
      </w:r>
    </w:p>
    <w:p w14:paraId="32E42BBF" w14:textId="2A7AE97C" w:rsidR="005C18F1" w:rsidRPr="005C18F1" w:rsidRDefault="00FE6760" w:rsidP="005C18F1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5C18F1">
        <w:rPr>
          <w:sz w:val="28"/>
          <w:szCs w:val="28"/>
        </w:rPr>
        <w:t xml:space="preserve">Další opatření a doporučení: 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Vláda doporučuje na veřejnosti zachovávat odstup od lidí nejméně dva metry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Vláda doporučuje </w:t>
      </w:r>
      <w:r w:rsidR="005C18F1" w:rsidRPr="005C18F1">
        <w:rPr>
          <w:sz w:val="28"/>
          <w:szCs w:val="28"/>
        </w:rPr>
        <w:t xml:space="preserve">seniorům nad 70 let nevycházet s výjimkou návštěv zdravotnických zařízení 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Z hygienických důvodů používat přednostně bezkontaktní platební styk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Dopravci, doručovatelé a zásilkové služby by se měly vyvarovat přímého kontaktu se zákazníky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Vláda nařídila zavést omezené úřední hodiny na pondělí a středu </w:t>
      </w:r>
      <w:r w:rsidR="005C18F1" w:rsidRPr="005C18F1">
        <w:rPr>
          <w:sz w:val="28"/>
          <w:szCs w:val="28"/>
        </w:rPr>
        <w:t>8 – 11 hod.</w:t>
      </w:r>
    </w:p>
    <w:p w14:paraId="7CBB8237" w14:textId="1A1F03DE" w:rsidR="005C18F1" w:rsidRPr="005C18F1" w:rsidRDefault="005C18F1" w:rsidP="005C18F1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Česká pošta omezuje provoz v pondělí a středu pouze do 15:00 hod.</w:t>
      </w:r>
    </w:p>
    <w:p w14:paraId="32FEABA8" w14:textId="17E9FDBD" w:rsidR="00FE6760" w:rsidRPr="005C18F1" w:rsidRDefault="00FE6760" w:rsidP="005C18F1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Termín pro daňová přiznání k dani z příjmu se odsouvá na 1. července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Ruší se modré zóny v rámci obcí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Stavebniny a hobbymarkety budou přístupné jen pro živnostníky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Uzavření obchodů a zákaz služeb se nevztahuje na autoservisy, zahrádkářství, prodej jízdenek, květinářství nebo prodej zdravotních prostředků</w:t>
      </w:r>
      <w:r w:rsidR="000560D2">
        <w:rPr>
          <w:sz w:val="28"/>
          <w:szCs w:val="28"/>
        </w:rPr>
        <w:t xml:space="preserve"> a domácí potřeby</w:t>
      </w:r>
      <w:bookmarkStart w:id="0" w:name="_GoBack"/>
      <w:bookmarkEnd w:id="0"/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Vláda zakázala prodej ubytovacích služeb, provoz autoškol, prodej elektroniky a alternativní taxislužby s výjimkou těch rozvážejících potraviny</w:t>
      </w:r>
      <w:r w:rsidRPr="005C18F1">
        <w:rPr>
          <w:sz w:val="28"/>
          <w:szCs w:val="28"/>
        </w:rPr>
        <w:br/>
      </w:r>
      <w:r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Pr="005C18F1">
        <w:rPr>
          <w:sz w:val="28"/>
          <w:szCs w:val="28"/>
        </w:rPr>
        <w:t xml:space="preserve"> Vláda výrazně omezila volný prodej nebaleného pečiva. Musí být zajištěn mimo jiné tak, aby se u odběrného místa neshromažďovali lidé</w:t>
      </w:r>
      <w:r w:rsidRPr="005C18F1">
        <w:rPr>
          <w:sz w:val="28"/>
          <w:szCs w:val="28"/>
        </w:rPr>
        <w:br/>
      </w:r>
      <w:r w:rsidR="005C18F1" w:rsidRPr="005C18F1">
        <w:rPr>
          <w:rStyle w:val="6qdm"/>
          <w:rFonts w:ascii="Segoe UI Emoji" w:hAnsi="Segoe UI Emoji" w:cs="Segoe UI Emoji"/>
          <w:sz w:val="28"/>
          <w:szCs w:val="28"/>
        </w:rPr>
        <w:t>🔴</w:t>
      </w:r>
      <w:r w:rsidR="005C18F1" w:rsidRPr="005C18F1">
        <w:rPr>
          <w:rStyle w:val="6qdm"/>
          <w:rFonts w:asciiTheme="minorHAnsi" w:hAnsiTheme="minorHAnsi" w:cstheme="minorHAnsi"/>
          <w:sz w:val="28"/>
          <w:szCs w:val="28"/>
        </w:rPr>
        <w:t xml:space="preserve">Odsouvá se </w:t>
      </w:r>
      <w:r w:rsidR="005C18F1" w:rsidRPr="005C18F1">
        <w:rPr>
          <w:rStyle w:val="6qdm"/>
          <w:rFonts w:ascii="Segoe UI Emoji" w:hAnsi="Segoe UI Emoji" w:cs="Segoe UI Emoji"/>
          <w:sz w:val="28"/>
          <w:szCs w:val="28"/>
        </w:rPr>
        <w:t>p</w:t>
      </w:r>
      <w:r w:rsidR="005C18F1" w:rsidRPr="005C18F1">
        <w:rPr>
          <w:rStyle w:val="6qdm"/>
          <w:sz w:val="28"/>
          <w:szCs w:val="28"/>
        </w:rPr>
        <w:t>řechod na DVB-T2</w:t>
      </w:r>
    </w:p>
    <w:p w14:paraId="6F0C1BE7" w14:textId="77777777" w:rsidR="00FE6760" w:rsidRDefault="00FE6760"/>
    <w:sectPr w:rsidR="00FE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44DD3"/>
    <w:multiLevelType w:val="multilevel"/>
    <w:tmpl w:val="9E34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60"/>
    <w:rsid w:val="000560D2"/>
    <w:rsid w:val="0017042D"/>
    <w:rsid w:val="003D29B1"/>
    <w:rsid w:val="005C18F1"/>
    <w:rsid w:val="009A4C0E"/>
    <w:rsid w:val="00D74AD0"/>
    <w:rsid w:val="00F83C1D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0ED0"/>
  <w15:chartTrackingRefBased/>
  <w15:docId w15:val="{095E05A7-7425-410F-8CCF-44C7D08C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7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6760"/>
    <w:pPr>
      <w:spacing w:before="100" w:beforeAutospacing="1" w:after="100" w:afterAutospacing="1"/>
    </w:pPr>
  </w:style>
  <w:style w:type="character" w:customStyle="1" w:styleId="6qdm">
    <w:name w:val="_6qdm"/>
    <w:basedOn w:val="Standardnpsmoodstavce"/>
    <w:rsid w:val="00FE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6</cp:revision>
  <cp:lastPrinted>2020-03-19T10:59:00Z</cp:lastPrinted>
  <dcterms:created xsi:type="dcterms:W3CDTF">2020-03-16T07:10:00Z</dcterms:created>
  <dcterms:modified xsi:type="dcterms:W3CDTF">2020-03-31T08:30:00Z</dcterms:modified>
</cp:coreProperties>
</file>