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2BB1" w14:textId="77777777" w:rsidR="007B0E66" w:rsidRDefault="007B0E66" w:rsidP="005A2431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949AEA8" w14:textId="7EAC94DF" w:rsidR="005A2431" w:rsidRPr="005A2431" w:rsidRDefault="005A2431" w:rsidP="005A2431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431">
        <w:rPr>
          <w:rFonts w:ascii="Bookman Old Style" w:hAnsi="Bookman Old Style"/>
          <w:b/>
          <w:bCs/>
          <w:sz w:val="24"/>
          <w:szCs w:val="24"/>
        </w:rPr>
        <w:t>O Z N Á M E N Í</w:t>
      </w:r>
    </w:p>
    <w:p w14:paraId="2ABE4411" w14:textId="77777777" w:rsidR="005A2431" w:rsidRPr="005A2431" w:rsidRDefault="005A2431" w:rsidP="005A2431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431">
        <w:rPr>
          <w:rFonts w:ascii="Bookman Old Style" w:hAnsi="Bookman Old Style"/>
          <w:b/>
          <w:bCs/>
          <w:sz w:val="24"/>
          <w:szCs w:val="24"/>
        </w:rPr>
        <w:t>o době a místě konání voleb do Poslanecké sněmovny Parlamentu</w:t>
      </w:r>
    </w:p>
    <w:p w14:paraId="6045FC44" w14:textId="77777777" w:rsidR="005A2431" w:rsidRPr="005A2431" w:rsidRDefault="005A2431" w:rsidP="005A2431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431">
        <w:rPr>
          <w:rFonts w:ascii="Bookman Old Style" w:hAnsi="Bookman Old Style"/>
          <w:b/>
          <w:bCs/>
          <w:sz w:val="24"/>
          <w:szCs w:val="24"/>
        </w:rPr>
        <w:t>České republiky</w:t>
      </w:r>
    </w:p>
    <w:p w14:paraId="5FE925A1" w14:textId="77777777" w:rsidR="005A2431" w:rsidRDefault="005A2431" w:rsidP="005A2431"/>
    <w:p w14:paraId="77EBB077" w14:textId="7F9057B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Starost</w:t>
      </w:r>
      <w:r w:rsidRPr="005A2431">
        <w:rPr>
          <w:rFonts w:ascii="Bookman Old Style" w:hAnsi="Bookman Old Style"/>
        </w:rPr>
        <w:t>ka obce Vysoké Popovice</w:t>
      </w:r>
      <w:r w:rsidRPr="005A2431">
        <w:rPr>
          <w:rFonts w:ascii="Bookman Old Style" w:hAnsi="Bookman Old Style"/>
        </w:rPr>
        <w:t xml:space="preserve"> podle </w:t>
      </w:r>
      <w:proofErr w:type="spellStart"/>
      <w:r w:rsidRPr="005A2431">
        <w:rPr>
          <w:rFonts w:ascii="Bookman Old Style" w:hAnsi="Bookman Old Style"/>
        </w:rPr>
        <w:t>ust</w:t>
      </w:r>
      <w:proofErr w:type="spellEnd"/>
      <w:r w:rsidRPr="005A2431">
        <w:rPr>
          <w:rFonts w:ascii="Bookman Old Style" w:hAnsi="Bookman Old Style"/>
        </w:rPr>
        <w:t>. § 15 odst. 1 zákona č. 247/1995 Sb., o volbách do</w:t>
      </w:r>
    </w:p>
    <w:p w14:paraId="27DDB76C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Parlamentu České republiky a o změně a doplnění některých dalších zákonů, ve znění</w:t>
      </w:r>
    </w:p>
    <w:p w14:paraId="7FD27D2D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pozdějších předpisů</w:t>
      </w:r>
    </w:p>
    <w:p w14:paraId="49192A79" w14:textId="77777777" w:rsidR="005A2431" w:rsidRPr="005A2431" w:rsidRDefault="005A2431" w:rsidP="007B0E66">
      <w:pPr>
        <w:jc w:val="center"/>
        <w:rPr>
          <w:rFonts w:ascii="Bookman Old Style" w:hAnsi="Bookman Old Style"/>
          <w:b/>
          <w:bCs/>
        </w:rPr>
      </w:pPr>
      <w:r w:rsidRPr="005A2431">
        <w:rPr>
          <w:rFonts w:ascii="Bookman Old Style" w:hAnsi="Bookman Old Style"/>
          <w:b/>
          <w:bCs/>
        </w:rPr>
        <w:t xml:space="preserve">o z n a m u j </w:t>
      </w:r>
      <w:proofErr w:type="gramStart"/>
      <w:r w:rsidRPr="005A2431">
        <w:rPr>
          <w:rFonts w:ascii="Bookman Old Style" w:hAnsi="Bookman Old Style"/>
          <w:b/>
          <w:bCs/>
        </w:rPr>
        <w:t>e :</w:t>
      </w:r>
      <w:proofErr w:type="gramEnd"/>
    </w:p>
    <w:p w14:paraId="1C17032F" w14:textId="77777777" w:rsidR="005A2431" w:rsidRPr="005A2431" w:rsidRDefault="005A2431" w:rsidP="005A2431">
      <w:pPr>
        <w:rPr>
          <w:rFonts w:ascii="Bookman Old Style" w:hAnsi="Bookman Old Style"/>
        </w:rPr>
      </w:pPr>
    </w:p>
    <w:p w14:paraId="657F3900" w14:textId="5F8212C5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1 Volby do Poslanecké sněmovny Parlamentu České republiky se uskuteční v:</w:t>
      </w:r>
    </w:p>
    <w:p w14:paraId="5CBA950F" w14:textId="77777777" w:rsidR="005A2431" w:rsidRPr="00DC54E7" w:rsidRDefault="005A2431" w:rsidP="005A2431">
      <w:pPr>
        <w:rPr>
          <w:rFonts w:ascii="Bookman Old Style" w:hAnsi="Bookman Old Style"/>
          <w:b/>
          <w:bCs/>
        </w:rPr>
      </w:pPr>
      <w:r w:rsidRPr="00DC54E7">
        <w:rPr>
          <w:rFonts w:ascii="Bookman Old Style" w:hAnsi="Bookman Old Style"/>
          <w:b/>
          <w:bCs/>
        </w:rPr>
        <w:t>pátek 03.10.2025 od 14.00 hodin do 22.00 hodin</w:t>
      </w:r>
    </w:p>
    <w:p w14:paraId="7CF5350A" w14:textId="77777777" w:rsidR="005A2431" w:rsidRPr="00DC54E7" w:rsidRDefault="005A2431" w:rsidP="005A2431">
      <w:pPr>
        <w:rPr>
          <w:rFonts w:ascii="Bookman Old Style" w:hAnsi="Bookman Old Style"/>
          <w:b/>
          <w:bCs/>
        </w:rPr>
      </w:pPr>
      <w:r w:rsidRPr="00DC54E7">
        <w:rPr>
          <w:rFonts w:ascii="Bookman Old Style" w:hAnsi="Bookman Old Style"/>
          <w:b/>
          <w:bCs/>
        </w:rPr>
        <w:t>sobotu 04.10.2025 od 08.00 hodin do 14.00 hodin</w:t>
      </w:r>
    </w:p>
    <w:p w14:paraId="04BC9B84" w14:textId="77777777" w:rsidR="005A2431" w:rsidRDefault="005A2431" w:rsidP="005A2431">
      <w:pPr>
        <w:rPr>
          <w:rFonts w:ascii="Bookman Old Style" w:hAnsi="Bookman Old Style"/>
        </w:rPr>
      </w:pPr>
    </w:p>
    <w:p w14:paraId="6600C39B" w14:textId="52A6CCD3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Místem konání voleb</w:t>
      </w:r>
      <w:r w:rsidRPr="005A2431">
        <w:rPr>
          <w:rFonts w:ascii="Bookman Old Style" w:hAnsi="Bookman Old Style"/>
        </w:rPr>
        <w:t xml:space="preserve"> je zasedací místnost obecního úřadu.</w:t>
      </w:r>
      <w:r w:rsidRPr="005A2431">
        <w:rPr>
          <w:rFonts w:ascii="Bookman Old Style" w:hAnsi="Bookman Old Style"/>
        </w:rPr>
        <w:t xml:space="preserve"> </w:t>
      </w:r>
    </w:p>
    <w:p w14:paraId="20ABA40E" w14:textId="77777777" w:rsidR="005A2431" w:rsidRPr="005A2431" w:rsidRDefault="005A2431" w:rsidP="005A2431">
      <w:pPr>
        <w:rPr>
          <w:rFonts w:ascii="Bookman Old Style" w:hAnsi="Bookman Old Style"/>
        </w:rPr>
      </w:pPr>
    </w:p>
    <w:p w14:paraId="5D519E18" w14:textId="640CAB7E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Voličem pro volbu do PS Parlamentu ČR je státní občan ČR, který alespoň druhý</w:t>
      </w:r>
    </w:p>
    <w:p w14:paraId="1F2AE958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den voleb, tj. 04.10.2025 dosáhl věku nejméně 18 let.</w:t>
      </w:r>
    </w:p>
    <w:p w14:paraId="2BC9263D" w14:textId="77777777" w:rsidR="005A2431" w:rsidRDefault="005A2431" w:rsidP="005A2431">
      <w:pPr>
        <w:rPr>
          <w:rFonts w:ascii="Bookman Old Style" w:hAnsi="Bookman Old Style"/>
        </w:rPr>
      </w:pPr>
    </w:p>
    <w:p w14:paraId="4C469AA7" w14:textId="2A6D7729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4</w:t>
      </w:r>
      <w:r w:rsidR="00642D0E"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Voliči bude umožněno hlasování poté, kdy prokáže svoji totožnost a státní</w:t>
      </w:r>
    </w:p>
    <w:p w14:paraId="4BA7CFA9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občanství České republiky (platným občanským průkazem (e-Dokladem) nebo</w:t>
      </w:r>
    </w:p>
    <w:p w14:paraId="7FD65BCF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platným cestovním pasem České republiky, diplomatickým nebo služebním pasem</w:t>
      </w:r>
    </w:p>
    <w:p w14:paraId="5D8D1719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České republiky anebo cestovním průkazem). Neprokáže-li volič uvedené</w:t>
      </w:r>
    </w:p>
    <w:p w14:paraId="08BC0083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skutečnosti stanovenými doklady, nebude mu hlasování umožněno.</w:t>
      </w:r>
    </w:p>
    <w:p w14:paraId="6FFA81D8" w14:textId="77777777" w:rsidR="005A2431" w:rsidRDefault="005A2431" w:rsidP="005A2431">
      <w:pPr>
        <w:rPr>
          <w:rFonts w:ascii="Bookman Old Style" w:hAnsi="Bookman Old Style"/>
        </w:rPr>
      </w:pPr>
    </w:p>
    <w:p w14:paraId="2F6C60AE" w14:textId="44812BF2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5</w:t>
      </w:r>
      <w:r w:rsidR="00642D0E"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Každému voliči budou dodány nejpozději 3 dny přede dnem konání voleb</w:t>
      </w:r>
    </w:p>
    <w:p w14:paraId="6BC5CACD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(30.09.2025) hlasovací lístky do domovních schránek v místě trvalého bydliště. Ve</w:t>
      </w:r>
    </w:p>
    <w:p w14:paraId="1E020147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dnech voleb volič může obdržet hlasovací lístky i ve volební místnosti.</w:t>
      </w:r>
    </w:p>
    <w:p w14:paraId="6F8D99C9" w14:textId="77777777" w:rsidR="00642D0E" w:rsidRDefault="00642D0E" w:rsidP="005A2431">
      <w:pPr>
        <w:rPr>
          <w:rFonts w:ascii="Bookman Old Style" w:hAnsi="Bookman Old Style"/>
        </w:rPr>
      </w:pPr>
    </w:p>
    <w:p w14:paraId="3401FEC6" w14:textId="310D8AAB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6</w:t>
      </w:r>
      <w:r w:rsidR="00642D0E"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Volič může požádat ze závažných, zejména zdravotních důvodů okrskovou volební</w:t>
      </w:r>
    </w:p>
    <w:p w14:paraId="4B97B43E" w14:textId="77777777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komisi o to, aby mohl hlasovat mimo volební místnost do přenosné volební</w:t>
      </w:r>
    </w:p>
    <w:p w14:paraId="0B1ABEC8" w14:textId="31D22C45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schránky</w:t>
      </w:r>
      <w:r w:rsidR="00642D0E">
        <w:rPr>
          <w:rFonts w:ascii="Bookman Old Style" w:hAnsi="Bookman Old Style"/>
        </w:rPr>
        <w:t xml:space="preserve"> /tel: 546 450 201/</w:t>
      </w:r>
    </w:p>
    <w:p w14:paraId="0F2DD561" w14:textId="77777777" w:rsidR="004D4CC5" w:rsidRDefault="004D4CC5" w:rsidP="005A2431">
      <w:pPr>
        <w:rPr>
          <w:rFonts w:ascii="Bookman Old Style" w:hAnsi="Bookman Old Style"/>
        </w:rPr>
      </w:pPr>
    </w:p>
    <w:p w14:paraId="1C15C3AB" w14:textId="13E339D1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7</w:t>
      </w:r>
      <w:r w:rsidR="00642D0E">
        <w:rPr>
          <w:rFonts w:ascii="Bookman Old Style" w:hAnsi="Bookman Old Style"/>
        </w:rPr>
        <w:t>.</w:t>
      </w:r>
      <w:r w:rsidRPr="005A2431">
        <w:rPr>
          <w:rFonts w:ascii="Bookman Old Style" w:hAnsi="Bookman Old Style"/>
        </w:rPr>
        <w:t xml:space="preserve"> Do 26.09.2025 lze písemně s úředně ověřeným podpisem, v elektronické podobě</w:t>
      </w:r>
    </w:p>
    <w:p w14:paraId="0A0035C4" w14:textId="5DAD1A5D" w:rsidR="005A2431" w:rsidRPr="005A2431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t>zaslané prostřednictvím datové schránky a do 01.10.2025</w:t>
      </w:r>
    </w:p>
    <w:p w14:paraId="438B95B6" w14:textId="02C864F9" w:rsidR="005A2431" w:rsidRPr="00642D0E" w:rsidRDefault="005A2431" w:rsidP="005A2431">
      <w:pPr>
        <w:rPr>
          <w:rFonts w:ascii="Bookman Old Style" w:hAnsi="Bookman Old Style"/>
        </w:rPr>
      </w:pPr>
      <w:r w:rsidRPr="005A2431">
        <w:rPr>
          <w:rFonts w:ascii="Bookman Old Style" w:hAnsi="Bookman Old Style"/>
        </w:rPr>
        <w:lastRenderedPageBreak/>
        <w:t>do 16.00 hod. lze osobně zažádat o vydání voličského průkaz</w:t>
      </w:r>
      <w:r w:rsidR="00642D0E">
        <w:rPr>
          <w:rFonts w:ascii="Bookman Old Style" w:hAnsi="Bookman Old Style"/>
        </w:rPr>
        <w:t>u</w:t>
      </w:r>
      <w:r w:rsidR="004D4CC5">
        <w:rPr>
          <w:rFonts w:ascii="Bookman Old Style" w:hAnsi="Bookman Old Style"/>
        </w:rPr>
        <w:t>.</w:t>
      </w:r>
    </w:p>
    <w:p w14:paraId="60C1DC17" w14:textId="705F523F" w:rsidR="005A2431" w:rsidRDefault="005A2431" w:rsidP="005A2431"/>
    <w:p w14:paraId="08253666" w14:textId="16ABAA93" w:rsidR="005A2431" w:rsidRPr="004D4CC5" w:rsidRDefault="004D4CC5" w:rsidP="005A2431">
      <w:pPr>
        <w:rPr>
          <w:rFonts w:ascii="Bookman Old Style" w:hAnsi="Bookman Old Style"/>
          <w:b/>
          <w:bCs/>
          <w:sz w:val="24"/>
          <w:szCs w:val="24"/>
        </w:rPr>
      </w:pPr>
      <w:r w:rsidRPr="004D4CC5">
        <w:rPr>
          <w:rFonts w:ascii="Bookman Old Style" w:hAnsi="Bookman Old Style"/>
          <w:b/>
          <w:bCs/>
          <w:sz w:val="24"/>
          <w:szCs w:val="24"/>
        </w:rPr>
        <w:t>8.</w:t>
      </w:r>
      <w:r w:rsidR="005A2431" w:rsidRPr="004D4CC5">
        <w:rPr>
          <w:rFonts w:ascii="Bookman Old Style" w:hAnsi="Bookman Old Style"/>
          <w:b/>
          <w:bCs/>
          <w:sz w:val="24"/>
          <w:szCs w:val="24"/>
        </w:rPr>
        <w:t xml:space="preserve"> Volič může hlasovat způsobem:</w:t>
      </w:r>
    </w:p>
    <w:p w14:paraId="16A4AAF1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A) Vloží do úřední obálky 1 hlasovací lístek. Tím je dán hlas kandidátům</w:t>
      </w:r>
    </w:p>
    <w:p w14:paraId="463EA8C1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této volební strany v pořadí dle hlasovacího lístku.</w:t>
      </w:r>
    </w:p>
    <w:p w14:paraId="6CDCDFB5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B) Na hlasovacím lístku, který vkládá do úřední obálky, může</w:t>
      </w:r>
    </w:p>
    <w:p w14:paraId="707F1CA9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zakroužkováním pořadového čísla nejvýše u 4 kandidátů uvedených na</w:t>
      </w:r>
    </w:p>
    <w:p w14:paraId="577B6D9D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témže hlasovacím lístku vyznačit, kterému z kandidátů dává přednost.</w:t>
      </w:r>
    </w:p>
    <w:p w14:paraId="4D639BA3" w14:textId="77777777" w:rsidR="004D4CC5" w:rsidRDefault="004D4CC5" w:rsidP="005A2431">
      <w:pPr>
        <w:rPr>
          <w:rFonts w:ascii="Bookman Old Style" w:hAnsi="Bookman Old Style"/>
          <w:sz w:val="24"/>
          <w:szCs w:val="24"/>
        </w:rPr>
      </w:pPr>
    </w:p>
    <w:p w14:paraId="14BB5F35" w14:textId="77777777" w:rsidR="00DC54E7" w:rsidRDefault="004D4CC5" w:rsidP="005A243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9.</w:t>
      </w:r>
      <w:r w:rsidR="005A2431" w:rsidRPr="004D4CC5">
        <w:rPr>
          <w:rFonts w:ascii="Bookman Old Style" w:hAnsi="Bookman Old Style"/>
          <w:sz w:val="24"/>
          <w:szCs w:val="24"/>
        </w:rPr>
        <w:t xml:space="preserve"> Aktuální informace k volbám jsou zveřejňovány na</w:t>
      </w:r>
    </w:p>
    <w:p w14:paraId="351C9C47" w14:textId="3E6A729A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webových stránkách Krajského úřadu Jihomoravského</w:t>
      </w:r>
    </w:p>
    <w:p w14:paraId="25A42CA2" w14:textId="77777777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kraje www.kr-jihomoravsky.cz, nebo webových stránkách Ministerstva vnitra ČR</w:t>
      </w:r>
    </w:p>
    <w:p w14:paraId="0B5462B3" w14:textId="64BC482D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 xml:space="preserve">www.mvcr.cz. </w:t>
      </w:r>
    </w:p>
    <w:p w14:paraId="3F5B23E0" w14:textId="00941F7B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 xml:space="preserve"> </w:t>
      </w:r>
    </w:p>
    <w:p w14:paraId="17D1BDFD" w14:textId="77777777" w:rsidR="004D4CC5" w:rsidRDefault="004D4CC5" w:rsidP="005A2431">
      <w:pPr>
        <w:rPr>
          <w:rFonts w:ascii="Bookman Old Style" w:hAnsi="Bookman Old Style"/>
          <w:sz w:val="24"/>
          <w:szCs w:val="24"/>
        </w:rPr>
      </w:pPr>
    </w:p>
    <w:p w14:paraId="0E341EF4" w14:textId="77777777" w:rsidR="004D4CC5" w:rsidRDefault="004D4CC5" w:rsidP="005A2431">
      <w:pPr>
        <w:rPr>
          <w:rFonts w:ascii="Bookman Old Style" w:hAnsi="Bookman Old Style"/>
          <w:sz w:val="24"/>
          <w:szCs w:val="24"/>
        </w:rPr>
      </w:pPr>
    </w:p>
    <w:p w14:paraId="267C20B8" w14:textId="27A35A8C" w:rsidR="005A243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>V</w:t>
      </w:r>
      <w:r w:rsidR="004D4CC5">
        <w:rPr>
          <w:rFonts w:ascii="Bookman Old Style" w:hAnsi="Bookman Old Style"/>
          <w:sz w:val="24"/>
          <w:szCs w:val="24"/>
        </w:rPr>
        <w:t>e Vysokých Popovicích</w:t>
      </w:r>
      <w:r w:rsidRPr="004D4CC5">
        <w:rPr>
          <w:rFonts w:ascii="Bookman Old Style" w:hAnsi="Bookman Old Style"/>
          <w:sz w:val="24"/>
          <w:szCs w:val="24"/>
        </w:rPr>
        <w:t xml:space="preserve"> dne </w:t>
      </w:r>
      <w:r w:rsidR="004D4CC5">
        <w:rPr>
          <w:rFonts w:ascii="Bookman Old Style" w:hAnsi="Bookman Old Style"/>
          <w:sz w:val="24"/>
          <w:szCs w:val="24"/>
        </w:rPr>
        <w:t>10.9.2025</w:t>
      </w:r>
    </w:p>
    <w:p w14:paraId="02FFEC3E" w14:textId="78EB7EA4" w:rsidR="005A2431" w:rsidRPr="004D4CC5" w:rsidRDefault="004D4CC5" w:rsidP="005A243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Ing. Petra Hanáková</w:t>
      </w:r>
      <w:r w:rsidR="005A2431" w:rsidRPr="004D4CC5">
        <w:rPr>
          <w:rFonts w:ascii="Bookman Old Style" w:hAnsi="Bookman Old Style"/>
          <w:sz w:val="24"/>
          <w:szCs w:val="24"/>
        </w:rPr>
        <w:t xml:space="preserve"> v. r.</w:t>
      </w:r>
    </w:p>
    <w:p w14:paraId="382A4E0B" w14:textId="09313F33" w:rsidR="00370891" w:rsidRPr="004D4CC5" w:rsidRDefault="005A2431" w:rsidP="005A2431">
      <w:pPr>
        <w:rPr>
          <w:rFonts w:ascii="Bookman Old Style" w:hAnsi="Bookman Old Style"/>
          <w:sz w:val="24"/>
          <w:szCs w:val="24"/>
        </w:rPr>
      </w:pPr>
      <w:r w:rsidRPr="004D4CC5">
        <w:rPr>
          <w:rFonts w:ascii="Bookman Old Style" w:hAnsi="Bookman Old Style"/>
          <w:sz w:val="24"/>
          <w:szCs w:val="24"/>
        </w:rPr>
        <w:t xml:space="preserve">starostka </w:t>
      </w:r>
      <w:r w:rsidR="004D4CC5">
        <w:rPr>
          <w:rFonts w:ascii="Bookman Old Style" w:hAnsi="Bookman Old Style"/>
          <w:sz w:val="24"/>
          <w:szCs w:val="24"/>
        </w:rPr>
        <w:t>obce Vysoké Popovice</w:t>
      </w:r>
    </w:p>
    <w:sectPr w:rsidR="00370891" w:rsidRPr="004D4CC5" w:rsidSect="005D4630">
      <w:pgSz w:w="11906" w:h="16838" w:code="9"/>
      <w:pgMar w:top="720" w:right="284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31"/>
    <w:rsid w:val="003053CC"/>
    <w:rsid w:val="00370891"/>
    <w:rsid w:val="0040585C"/>
    <w:rsid w:val="00494F06"/>
    <w:rsid w:val="004D4CC5"/>
    <w:rsid w:val="005A2431"/>
    <w:rsid w:val="005D4630"/>
    <w:rsid w:val="00642D0E"/>
    <w:rsid w:val="007B0E66"/>
    <w:rsid w:val="009F6D52"/>
    <w:rsid w:val="00D00600"/>
    <w:rsid w:val="00D0161D"/>
    <w:rsid w:val="00DC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6EAE"/>
  <w15:chartTrackingRefBased/>
  <w15:docId w15:val="{488F3CAF-A1FB-4FE8-B53D-CADB1D6F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24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24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2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2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2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2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24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24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24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243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243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24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24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24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24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2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2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24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24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243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24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243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24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2025-09-09T08:37:00Z</dcterms:created>
  <dcterms:modified xsi:type="dcterms:W3CDTF">2025-09-09T09:43:00Z</dcterms:modified>
</cp:coreProperties>
</file>