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4596605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86FE9">
        <w:rPr>
          <w:rFonts w:ascii="Arial" w:hAnsi="Arial" w:cs="Arial"/>
          <w:b/>
        </w:rPr>
        <w:t>VYSOKÉ POPOVICE</w:t>
      </w:r>
    </w:p>
    <w:p w14:paraId="0A5BFDBD" w14:textId="4473A63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F35EF">
        <w:rPr>
          <w:rFonts w:ascii="Arial" w:hAnsi="Arial" w:cs="Arial"/>
          <w:b/>
        </w:rPr>
        <w:t>Vysoké Popovice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767348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F35EF">
        <w:rPr>
          <w:rFonts w:ascii="Arial" w:hAnsi="Arial" w:cs="Arial"/>
          <w:b/>
        </w:rPr>
        <w:t>Vysoké Popovice</w:t>
      </w:r>
      <w:r w:rsidR="00B62A76">
        <w:rPr>
          <w:rFonts w:ascii="Arial" w:hAnsi="Arial" w:cs="Arial"/>
          <w:b/>
        </w:rPr>
        <w:t>,</w:t>
      </w:r>
    </w:p>
    <w:p w14:paraId="5D647475" w14:textId="2D3221FE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1F35EF">
        <w:rPr>
          <w:rFonts w:ascii="Arial" w:hAnsi="Arial" w:cs="Arial"/>
          <w:b/>
        </w:rPr>
        <w:t>1</w:t>
      </w:r>
      <w:r w:rsidR="001F35EF" w:rsidRPr="00903381">
        <w:rPr>
          <w:rFonts w:ascii="Arial" w:hAnsi="Arial" w:cs="Arial"/>
          <w:b/>
        </w:rPr>
        <w:t>/</w:t>
      </w:r>
      <w:r w:rsidR="001F35EF">
        <w:rPr>
          <w:rFonts w:ascii="Arial" w:hAnsi="Arial" w:cs="Arial"/>
          <w:b/>
        </w:rPr>
        <w:t>2023</w:t>
      </w:r>
      <w:r w:rsidR="001F35EF" w:rsidRPr="00903381">
        <w:rPr>
          <w:rFonts w:ascii="Arial" w:hAnsi="Arial" w:cs="Arial"/>
          <w:b/>
        </w:rPr>
        <w:t xml:space="preserve">, </w:t>
      </w:r>
      <w:r w:rsidR="001F35EF">
        <w:rPr>
          <w:rFonts w:ascii="Arial" w:hAnsi="Arial" w:cs="Arial"/>
          <w:b/>
        </w:rPr>
        <w:t>kterou se stanovují podmínky pro spalování suchých rostlinných materiálů v obci Vysoké Popovice,</w:t>
      </w:r>
      <w:r w:rsidR="00903381" w:rsidRPr="00903381">
        <w:rPr>
          <w:rFonts w:ascii="Arial" w:hAnsi="Arial" w:cs="Arial"/>
          <w:b/>
        </w:rPr>
        <w:t xml:space="preserve"> ze dne </w:t>
      </w:r>
      <w:r w:rsidR="001F35EF">
        <w:rPr>
          <w:rFonts w:ascii="Arial" w:hAnsi="Arial" w:cs="Arial"/>
          <w:b/>
        </w:rPr>
        <w:t>8. 2. 2023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E4D911A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F35EF">
        <w:rPr>
          <w:rFonts w:ascii="Arial" w:hAnsi="Arial" w:cs="Arial"/>
          <w:sz w:val="22"/>
          <w:szCs w:val="22"/>
        </w:rPr>
        <w:t>Vysoké Popovice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865919">
        <w:rPr>
          <w:rFonts w:ascii="Arial" w:hAnsi="Arial" w:cs="Arial"/>
          <w:sz w:val="22"/>
          <w:szCs w:val="22"/>
        </w:rPr>
        <w:t>e 21</w:t>
      </w:r>
      <w:r w:rsidR="00F94DFC">
        <w:rPr>
          <w:rFonts w:ascii="Arial" w:hAnsi="Arial" w:cs="Arial"/>
          <w:sz w:val="22"/>
          <w:szCs w:val="22"/>
        </w:rPr>
        <w:t xml:space="preserve">.5.2025 usnesením č. 10/3/2025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34FA3934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35EF">
        <w:rPr>
          <w:rFonts w:ascii="Arial" w:hAnsi="Arial" w:cs="Arial"/>
          <w:sz w:val="22"/>
          <w:szCs w:val="22"/>
        </w:rPr>
        <w:t>1/2023, kterou se stanovují podmínky pro spalování suchých rostlinných materiálů v obci Vysoké Popovice, ze dne 8. 2. 2023</w:t>
      </w:r>
      <w:r w:rsidR="00986FE9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Pr="001F35EF" w:rsidRDefault="005D51F9" w:rsidP="001F35EF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  <w:sectPr w:rsidR="00072D92" w:rsidRPr="001F35EF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35EF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</w:t>
      </w:r>
      <w:r w:rsidR="00153795" w:rsidRPr="001F35EF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401DBB9" w14:textId="77777777" w:rsidR="00F94DFC" w:rsidRDefault="00F94DF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7398AC4" w14:textId="77777777" w:rsidR="00F94DFC" w:rsidRDefault="00F94DF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C198C" w14:textId="2055F455" w:rsidR="00252845" w:rsidRPr="00B20497" w:rsidRDefault="001F35EF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Petra Hanáková</w:t>
      </w:r>
    </w:p>
    <w:p w14:paraId="121CDCBD" w14:textId="6BFF3A33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1F35EF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3D08A255" w14:textId="693717F3" w:rsidR="00252845" w:rsidRPr="00B20497" w:rsidRDefault="00252845" w:rsidP="001F35EF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1F35EF">
        <w:rPr>
          <w:rFonts w:ascii="Arial" w:hAnsi="Arial" w:cs="Arial"/>
        </w:rPr>
        <w:t>Mgr. Alena Blatanová</w:t>
      </w:r>
    </w:p>
    <w:p w14:paraId="0F487105" w14:textId="781629BA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1F35EF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7204307">
    <w:abstractNumId w:val="19"/>
  </w:num>
  <w:num w:numId="2" w16cid:durableId="1480152000">
    <w:abstractNumId w:val="20"/>
  </w:num>
  <w:num w:numId="3" w16cid:durableId="603684766">
    <w:abstractNumId w:val="11"/>
  </w:num>
  <w:num w:numId="4" w16cid:durableId="431168331">
    <w:abstractNumId w:val="17"/>
  </w:num>
  <w:num w:numId="5" w16cid:durableId="1612861245">
    <w:abstractNumId w:val="18"/>
  </w:num>
  <w:num w:numId="6" w16cid:durableId="611783321">
    <w:abstractNumId w:val="6"/>
  </w:num>
  <w:num w:numId="7" w16cid:durableId="699862954">
    <w:abstractNumId w:val="1"/>
  </w:num>
  <w:num w:numId="8" w16cid:durableId="2038846488">
    <w:abstractNumId w:val="12"/>
  </w:num>
  <w:num w:numId="9" w16cid:durableId="526599587">
    <w:abstractNumId w:val="7"/>
  </w:num>
  <w:num w:numId="10" w16cid:durableId="1410074727">
    <w:abstractNumId w:val="13"/>
  </w:num>
  <w:num w:numId="11" w16cid:durableId="667951531">
    <w:abstractNumId w:val="3"/>
  </w:num>
  <w:num w:numId="12" w16cid:durableId="2020154196">
    <w:abstractNumId w:val="8"/>
  </w:num>
  <w:num w:numId="13" w16cid:durableId="673073849">
    <w:abstractNumId w:val="15"/>
  </w:num>
  <w:num w:numId="14" w16cid:durableId="1359696034">
    <w:abstractNumId w:val="16"/>
  </w:num>
  <w:num w:numId="15" w16cid:durableId="1005282558">
    <w:abstractNumId w:val="0"/>
  </w:num>
  <w:num w:numId="16" w16cid:durableId="44527838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60723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192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8846043">
    <w:abstractNumId w:val="14"/>
  </w:num>
  <w:num w:numId="20" w16cid:durableId="911548675">
    <w:abstractNumId w:val="8"/>
  </w:num>
  <w:num w:numId="21" w16cid:durableId="371393183">
    <w:abstractNumId w:val="8"/>
  </w:num>
  <w:num w:numId="22" w16cid:durableId="787621613">
    <w:abstractNumId w:val="2"/>
  </w:num>
  <w:num w:numId="23" w16cid:durableId="904100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2995139">
    <w:abstractNumId w:val="9"/>
  </w:num>
  <w:num w:numId="25" w16cid:durableId="1060321518">
    <w:abstractNumId w:val="5"/>
  </w:num>
  <w:num w:numId="26" w16cid:durableId="178939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01C2"/>
    <w:rsid w:val="00091D16"/>
    <w:rsid w:val="000A1F07"/>
    <w:rsid w:val="000A6937"/>
    <w:rsid w:val="000B267E"/>
    <w:rsid w:val="000B4D44"/>
    <w:rsid w:val="000B4F1D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661C0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35EF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17FB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86C8D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54D3"/>
    <w:rsid w:val="005E044A"/>
    <w:rsid w:val="005E1C60"/>
    <w:rsid w:val="005E3C1B"/>
    <w:rsid w:val="005E438A"/>
    <w:rsid w:val="005E7A87"/>
    <w:rsid w:val="005F094F"/>
    <w:rsid w:val="005F0B80"/>
    <w:rsid w:val="005F3CA4"/>
    <w:rsid w:val="005F3F8E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28BF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5919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86FE9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6337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51CC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3701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05D6"/>
    <w:rsid w:val="00F67A40"/>
    <w:rsid w:val="00F716C9"/>
    <w:rsid w:val="00F72D50"/>
    <w:rsid w:val="00F74B0A"/>
    <w:rsid w:val="00F751B9"/>
    <w:rsid w:val="00F75514"/>
    <w:rsid w:val="00F85ED4"/>
    <w:rsid w:val="00F94DFC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12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Hanáková</cp:lastModifiedBy>
  <cp:revision>2</cp:revision>
  <cp:lastPrinted>2025-05-21T16:10:00Z</cp:lastPrinted>
  <dcterms:created xsi:type="dcterms:W3CDTF">2025-05-23T08:27:00Z</dcterms:created>
  <dcterms:modified xsi:type="dcterms:W3CDTF">2025-05-23T08:27:00Z</dcterms:modified>
</cp:coreProperties>
</file>