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E077" w14:textId="3672BF1C" w:rsidR="0062185B" w:rsidRPr="00E71A15" w:rsidRDefault="00A22656" w:rsidP="0062185B">
      <w:pPr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95B99C5" wp14:editId="1CFE7FD4">
            <wp:simplePos x="0" y="0"/>
            <wp:positionH relativeFrom="margin">
              <wp:posOffset>-348615</wp:posOffset>
            </wp:positionH>
            <wp:positionV relativeFrom="paragraph">
              <wp:posOffset>-273050</wp:posOffset>
            </wp:positionV>
            <wp:extent cx="6209665" cy="9268460"/>
            <wp:effectExtent l="0" t="0" r="635" b="8890"/>
            <wp:wrapNone/>
            <wp:docPr id="3" name="Obrázek 3" descr="CH.B *✿*Strawberry Chocolate                                                                                                                                                    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.B *✿*Strawberry Chocolate                                                                                                                                                      M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926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185B"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Milí sout</w:t>
      </w:r>
      <w:r w:rsidR="0062185B"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ěž</w:t>
      </w:r>
      <w:r w:rsidR="0062185B"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ící, </w:t>
      </w:r>
    </w:p>
    <w:p w14:paraId="0CEA1584" w14:textId="7EAA6F67" w:rsidR="0062185B" w:rsidRPr="00E71A15" w:rsidRDefault="0062185B" w:rsidP="002B4CCC">
      <w:pPr>
        <w:jc w:val="both"/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</w:pP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máte v ruce hrací kartu k naší adventní sout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ěž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i. V oknech popovických dom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ů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se budou den po dni rozsv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ě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covat 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č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slovky, zna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č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c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data adventn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ho kalend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á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ř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e. Va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ší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m 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ú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kolem je v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š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echny naj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t! Zále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ž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jen na Vás, zda budete hledat postupn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ě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, nebo najdete všechny najednou. Svítíme do 2</w:t>
      </w:r>
      <w:r w:rsidR="002B05FE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6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. prosince, ka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ž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d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ý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den do 21.00 hodin.</w:t>
      </w:r>
    </w:p>
    <w:p w14:paraId="78904C79" w14:textId="740E2B1E" w:rsidR="00833E2B" w:rsidRDefault="0062185B" w:rsidP="002B4CCC">
      <w:pPr>
        <w:jc w:val="both"/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</w:pP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V hrací kart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ě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p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ř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i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ř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azujte k prosincovým dat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ů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m 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č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slo popisn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é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, a dále ozna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č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te, které 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č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slo se V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á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m nejv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c l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bilo! Karty doru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č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te do 2</w:t>
      </w:r>
      <w:r w:rsidR="002B4CCC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7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. prosince v 11:00 jakýmkoli zp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ů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sobem na obecní ú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ř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ad. Vylosování t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ř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v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ý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herc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ů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prob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ě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hne 2</w:t>
      </w:r>
      <w:r w:rsidR="002B05FE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7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. prosince ve 12:00. </w:t>
      </w:r>
    </w:p>
    <w:p w14:paraId="0B482C18" w14:textId="3391B9C3" w:rsidR="0062185B" w:rsidRPr="00E71A15" w:rsidRDefault="0062185B" w:rsidP="0062185B">
      <w:pPr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</w:pP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P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ř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ejeme úsp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ě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š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n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ý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lov</w:t>
      </w:r>
      <w:r w:rsid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!</w:t>
      </w:r>
    </w:p>
    <w:p w14:paraId="15F565F6" w14:textId="0255430C" w:rsidR="00B97024" w:rsidRDefault="00B97024" w:rsidP="00B97024">
      <w:pPr>
        <w:rPr>
          <w:noProof/>
        </w:rPr>
      </w:pPr>
    </w:p>
    <w:tbl>
      <w:tblPr>
        <w:tblStyle w:val="Prosttabulka1"/>
        <w:tblW w:w="5541" w:type="dxa"/>
        <w:tblInd w:w="1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3"/>
        <w:gridCol w:w="2127"/>
        <w:gridCol w:w="2551"/>
      </w:tblGrid>
      <w:tr w:rsidR="00B97024" w:rsidRPr="00E71A15" w14:paraId="0049B4EA" w14:textId="77777777" w:rsidTr="00E71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58F055B8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 w:cs="Calibri"/>
                <w:sz w:val="24"/>
                <w:szCs w:val="24"/>
              </w:rPr>
              <w:t>Č</w:t>
            </w:r>
            <w:r w:rsidRPr="00E71A15">
              <w:rPr>
                <w:rFonts w:ascii="Bahnschrift SemiBold" w:hAnsi="Bahnschrift SemiBold" w:cs="Algerian"/>
                <w:sz w:val="24"/>
                <w:szCs w:val="24"/>
              </w:rPr>
              <w:t>í</w:t>
            </w:r>
            <w:r w:rsidRPr="00E71A15">
              <w:rPr>
                <w:rFonts w:ascii="Bahnschrift SemiBold" w:hAnsi="Bahnschrift SemiBold"/>
                <w:sz w:val="24"/>
                <w:szCs w:val="24"/>
              </w:rPr>
              <w:t>sla</w:t>
            </w:r>
          </w:p>
        </w:tc>
        <w:tc>
          <w:tcPr>
            <w:tcW w:w="2127" w:type="dxa"/>
            <w:shd w:val="clear" w:color="auto" w:fill="FFFFFF" w:themeFill="background1"/>
          </w:tcPr>
          <w:p w14:paraId="17155F12" w14:textId="77777777" w:rsidR="00B97024" w:rsidRPr="00E71A15" w:rsidRDefault="00B97024" w:rsidP="00E27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 w:cs="Calibri"/>
                <w:sz w:val="24"/>
                <w:szCs w:val="24"/>
              </w:rPr>
              <w:t>Č</w:t>
            </w:r>
            <w:r w:rsidRPr="00E71A15">
              <w:rPr>
                <w:rFonts w:ascii="Bahnschrift SemiBold" w:hAnsi="Bahnschrift SemiBold" w:cs="Algerian"/>
                <w:sz w:val="24"/>
                <w:szCs w:val="24"/>
              </w:rPr>
              <w:t>í</w:t>
            </w:r>
            <w:r w:rsidRPr="00E71A15">
              <w:rPr>
                <w:rFonts w:ascii="Bahnschrift SemiBold" w:hAnsi="Bahnschrift SemiBold"/>
                <w:sz w:val="24"/>
                <w:szCs w:val="24"/>
              </w:rPr>
              <w:t>slo popisn</w:t>
            </w:r>
            <w:r w:rsidRPr="00E71A15">
              <w:rPr>
                <w:rFonts w:ascii="Bahnschrift SemiBold" w:hAnsi="Bahnschrift SemiBold" w:cs="Algerian"/>
                <w:sz w:val="24"/>
                <w:szCs w:val="24"/>
              </w:rPr>
              <w:t>é</w:t>
            </w:r>
          </w:p>
        </w:tc>
        <w:tc>
          <w:tcPr>
            <w:tcW w:w="2551" w:type="dxa"/>
            <w:shd w:val="clear" w:color="auto" w:fill="FFFFFF" w:themeFill="background1"/>
          </w:tcPr>
          <w:p w14:paraId="29ECE63E" w14:textId="77777777" w:rsidR="00B97024" w:rsidRPr="00E71A15" w:rsidRDefault="00B97024" w:rsidP="00E27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Nejhez</w:t>
            </w:r>
            <w:r w:rsidRPr="00E71A15">
              <w:rPr>
                <w:rFonts w:ascii="Bahnschrift SemiBold" w:hAnsi="Bahnschrift SemiBold" w:cs="Calibri"/>
                <w:sz w:val="24"/>
                <w:szCs w:val="24"/>
              </w:rPr>
              <w:t>č</w:t>
            </w:r>
            <w:r w:rsidRPr="00E71A15">
              <w:rPr>
                <w:rFonts w:ascii="Bahnschrift SemiBold" w:hAnsi="Bahnschrift SemiBold" w:cs="Algerian"/>
                <w:sz w:val="24"/>
                <w:szCs w:val="24"/>
              </w:rPr>
              <w:t>í</w:t>
            </w:r>
            <w:r w:rsidRPr="00E71A15">
              <w:rPr>
                <w:rFonts w:ascii="Bahnschrift SemiBold" w:hAnsi="Bahnschrift SemiBold"/>
                <w:sz w:val="24"/>
                <w:szCs w:val="24"/>
              </w:rPr>
              <w:t xml:space="preserve"> </w:t>
            </w:r>
            <w:r w:rsidRPr="00E71A15">
              <w:rPr>
                <w:rFonts w:ascii="Bahnschrift SemiBold" w:hAnsi="Bahnschrift SemiBold" w:cs="Calibri"/>
                <w:sz w:val="24"/>
                <w:szCs w:val="24"/>
              </w:rPr>
              <w:t>č</w:t>
            </w:r>
            <w:r w:rsidRPr="00E71A15">
              <w:rPr>
                <w:rFonts w:ascii="Bahnschrift SemiBold" w:hAnsi="Bahnschrift SemiBold" w:cs="Algerian"/>
                <w:sz w:val="24"/>
                <w:szCs w:val="24"/>
              </w:rPr>
              <w:t>í</w:t>
            </w:r>
            <w:r w:rsidRPr="00E71A15">
              <w:rPr>
                <w:rFonts w:ascii="Bahnschrift SemiBold" w:hAnsi="Bahnschrift SemiBold"/>
                <w:sz w:val="24"/>
                <w:szCs w:val="24"/>
              </w:rPr>
              <w:t>slovka</w:t>
            </w:r>
          </w:p>
        </w:tc>
      </w:tr>
      <w:tr w:rsidR="00B97024" w:rsidRPr="00E71A15" w14:paraId="0DCA0A12" w14:textId="77777777" w:rsidTr="00E71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6B2CC5EE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14:paraId="2FB227CF" w14:textId="41574C83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0ADFCD9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445898BB" w14:textId="77777777" w:rsidTr="00E71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1AF103F9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2B321A1C" w14:textId="4D1F19D3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C2075EB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41E097E3" w14:textId="77777777" w:rsidTr="00E71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15E8080A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14:paraId="018933C4" w14:textId="3D2EA47F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793884D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3CD9ACDE" w14:textId="77777777" w:rsidTr="00E71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602FC15B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14:paraId="2319B925" w14:textId="416964BE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CE0884D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1FA8F01E" w14:textId="77777777" w:rsidTr="00E71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05C991A6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14:paraId="20E54E58" w14:textId="034AA73E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7FB52EC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346CB7BC" w14:textId="77777777" w:rsidTr="00E71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2F107435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14:paraId="2546EFC5" w14:textId="61FE9D4F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D691C3A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1D36A2FB" w14:textId="77777777" w:rsidTr="00E71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49D178E5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14:paraId="0417BB9E" w14:textId="7FE5CAD8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D854862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7ABD44BB" w14:textId="77777777" w:rsidTr="00E71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541746AE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14:paraId="1BFF76B3" w14:textId="2DA3CDEF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27983AD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62ADDF66" w14:textId="77777777" w:rsidTr="00E71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4A02C5AD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</w:tcPr>
          <w:p w14:paraId="67664E8B" w14:textId="00202145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AE01C63" w14:textId="0ED2577B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129D0598" w14:textId="77777777" w:rsidTr="00E71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4360394D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</w:tcPr>
          <w:p w14:paraId="5D83125E" w14:textId="6BA90691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864805C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1CE0E747" w14:textId="77777777" w:rsidTr="00E71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2CEC463A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auto" w:fill="FFFFFF" w:themeFill="background1"/>
          </w:tcPr>
          <w:p w14:paraId="7F4EE6C6" w14:textId="4E6DD2DA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0F8339E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6838E190" w14:textId="77777777" w:rsidTr="00E71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7B154F14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auto" w:fill="FFFFFF" w:themeFill="background1"/>
          </w:tcPr>
          <w:p w14:paraId="7B87AC9F" w14:textId="663EC5E4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EF6416E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24218432" w14:textId="77777777" w:rsidTr="00E71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693251E3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auto" w:fill="FFFFFF" w:themeFill="background1"/>
          </w:tcPr>
          <w:p w14:paraId="4A7C65FA" w14:textId="113AADB9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16112F8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5F86F9D9" w14:textId="77777777" w:rsidTr="00E71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34D92C4F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auto" w:fill="FFFFFF" w:themeFill="background1"/>
          </w:tcPr>
          <w:p w14:paraId="0A85AABE" w14:textId="13274948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4F3FEE9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60D0FE03" w14:textId="77777777" w:rsidTr="00E71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582BE56E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15</w:t>
            </w:r>
          </w:p>
        </w:tc>
        <w:tc>
          <w:tcPr>
            <w:tcW w:w="2127" w:type="dxa"/>
            <w:shd w:val="clear" w:color="auto" w:fill="FFFFFF" w:themeFill="background1"/>
          </w:tcPr>
          <w:p w14:paraId="270D8082" w14:textId="65331609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C07C302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7B5DB54A" w14:textId="77777777" w:rsidTr="00E71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4CADB492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16</w:t>
            </w:r>
          </w:p>
        </w:tc>
        <w:tc>
          <w:tcPr>
            <w:tcW w:w="2127" w:type="dxa"/>
            <w:shd w:val="clear" w:color="auto" w:fill="FFFFFF" w:themeFill="background1"/>
          </w:tcPr>
          <w:p w14:paraId="3EF52C11" w14:textId="73E15106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EA858A6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7002F766" w14:textId="77777777" w:rsidTr="00E71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5500C1AE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17</w:t>
            </w:r>
          </w:p>
        </w:tc>
        <w:tc>
          <w:tcPr>
            <w:tcW w:w="2127" w:type="dxa"/>
            <w:shd w:val="clear" w:color="auto" w:fill="FFFFFF" w:themeFill="background1"/>
          </w:tcPr>
          <w:p w14:paraId="19131C56" w14:textId="25EE59C1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D32C6D8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7B61B933" w14:textId="77777777" w:rsidTr="00E71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3CDA0754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18</w:t>
            </w:r>
          </w:p>
        </w:tc>
        <w:tc>
          <w:tcPr>
            <w:tcW w:w="2127" w:type="dxa"/>
            <w:shd w:val="clear" w:color="auto" w:fill="FFFFFF" w:themeFill="background1"/>
          </w:tcPr>
          <w:p w14:paraId="13580459" w14:textId="43F5FD48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2AB9436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57A87689" w14:textId="77777777" w:rsidTr="00E71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6F0AD4B5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19</w:t>
            </w:r>
          </w:p>
        </w:tc>
        <w:tc>
          <w:tcPr>
            <w:tcW w:w="2127" w:type="dxa"/>
            <w:shd w:val="clear" w:color="auto" w:fill="FFFFFF" w:themeFill="background1"/>
          </w:tcPr>
          <w:p w14:paraId="0D8F1546" w14:textId="4F028786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52FD919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42D0BFCE" w14:textId="77777777" w:rsidTr="00E71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74D85988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20</w:t>
            </w:r>
          </w:p>
        </w:tc>
        <w:tc>
          <w:tcPr>
            <w:tcW w:w="2127" w:type="dxa"/>
            <w:shd w:val="clear" w:color="auto" w:fill="FFFFFF" w:themeFill="background1"/>
          </w:tcPr>
          <w:p w14:paraId="2AEFA899" w14:textId="2F160DC0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723C887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687E4098" w14:textId="77777777" w:rsidTr="00E71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5D5B16BA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21</w:t>
            </w:r>
          </w:p>
        </w:tc>
        <w:tc>
          <w:tcPr>
            <w:tcW w:w="2127" w:type="dxa"/>
            <w:shd w:val="clear" w:color="auto" w:fill="FFFFFF" w:themeFill="background1"/>
          </w:tcPr>
          <w:p w14:paraId="0A83D60F" w14:textId="7C1A5211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EB7B3EB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5801E114" w14:textId="77777777" w:rsidTr="00E71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4E80FBBB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22</w:t>
            </w:r>
          </w:p>
        </w:tc>
        <w:tc>
          <w:tcPr>
            <w:tcW w:w="2127" w:type="dxa"/>
            <w:shd w:val="clear" w:color="auto" w:fill="FFFFFF" w:themeFill="background1"/>
          </w:tcPr>
          <w:p w14:paraId="45462015" w14:textId="18CB55C8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E4995BB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6042BD42" w14:textId="77777777" w:rsidTr="00E71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5B24944E" w14:textId="1418CF4C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23</w:t>
            </w:r>
          </w:p>
        </w:tc>
        <w:tc>
          <w:tcPr>
            <w:tcW w:w="2127" w:type="dxa"/>
            <w:shd w:val="clear" w:color="auto" w:fill="FFFFFF" w:themeFill="background1"/>
          </w:tcPr>
          <w:p w14:paraId="255A5E96" w14:textId="4BA69A05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6EB69B3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75505C34" w14:textId="77777777" w:rsidTr="00E71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FFFFFF" w:themeFill="background1"/>
          </w:tcPr>
          <w:p w14:paraId="7B6386E2" w14:textId="3C071951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24</w:t>
            </w:r>
          </w:p>
        </w:tc>
        <w:tc>
          <w:tcPr>
            <w:tcW w:w="2127" w:type="dxa"/>
            <w:shd w:val="clear" w:color="auto" w:fill="FFFFFF" w:themeFill="background1"/>
          </w:tcPr>
          <w:p w14:paraId="343A7A3F" w14:textId="516F8CC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2709D53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</w:tbl>
    <w:p w14:paraId="1BF9CB13" w14:textId="77777777" w:rsidR="00B97024" w:rsidRDefault="00B97024" w:rsidP="008077FE">
      <w:pPr>
        <w:jc w:val="center"/>
      </w:pPr>
    </w:p>
    <w:sectPr w:rsidR="00B97024" w:rsidSect="00B9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BB"/>
    <w:rsid w:val="000531A5"/>
    <w:rsid w:val="00144C08"/>
    <w:rsid w:val="001B74D9"/>
    <w:rsid w:val="001E2495"/>
    <w:rsid w:val="002B05FE"/>
    <w:rsid w:val="002B4CCC"/>
    <w:rsid w:val="002D09BB"/>
    <w:rsid w:val="00381EA0"/>
    <w:rsid w:val="004B7C16"/>
    <w:rsid w:val="004C0B00"/>
    <w:rsid w:val="004C3EA2"/>
    <w:rsid w:val="004F62D8"/>
    <w:rsid w:val="00611E1D"/>
    <w:rsid w:val="0062185B"/>
    <w:rsid w:val="00670D69"/>
    <w:rsid w:val="0069357A"/>
    <w:rsid w:val="008077FE"/>
    <w:rsid w:val="00833E2B"/>
    <w:rsid w:val="00871E7B"/>
    <w:rsid w:val="00A22656"/>
    <w:rsid w:val="00B97024"/>
    <w:rsid w:val="00C66757"/>
    <w:rsid w:val="00D719EC"/>
    <w:rsid w:val="00D94479"/>
    <w:rsid w:val="00E7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8236"/>
  <w15:chartTrackingRefBased/>
  <w15:docId w15:val="{213BEFC0-9E14-4E9F-84F2-0F8EC949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7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670D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19F9-22CF-4F8A-98CA-3FE20192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terkapopovice2@seznam.cz</dc:creator>
  <cp:keywords/>
  <dc:description/>
  <cp:lastModifiedBy>Petra Hanáková</cp:lastModifiedBy>
  <cp:revision>2</cp:revision>
  <dcterms:created xsi:type="dcterms:W3CDTF">2022-11-01T12:00:00Z</dcterms:created>
  <dcterms:modified xsi:type="dcterms:W3CDTF">2022-11-01T12:00:00Z</dcterms:modified>
</cp:coreProperties>
</file>