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C607" w14:textId="77777777" w:rsidR="00BC6E42" w:rsidRDefault="009A33AC" w:rsidP="009A33AC">
      <w:pPr>
        <w:jc w:val="center"/>
      </w:pPr>
      <w:r>
        <w:rPr>
          <w:noProof/>
          <w:lang w:eastAsia="cs-CZ"/>
        </w:rPr>
        <w:drawing>
          <wp:inline distT="0" distB="0" distL="0" distR="0" wp14:anchorId="1017C625" wp14:editId="1017C626">
            <wp:extent cx="1014984" cy="1200912"/>
            <wp:effectExtent l="19050" t="0" r="0" b="0"/>
            <wp:docPr id="2" name="Obrázek 1" descr="Vysoké_Popovice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ké_Popovice_zna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7C608" w14:textId="77777777" w:rsidR="009A33AC" w:rsidRDefault="009A33AC" w:rsidP="009A33AC">
      <w:pPr>
        <w:jc w:val="center"/>
      </w:pPr>
    </w:p>
    <w:p w14:paraId="1017C609" w14:textId="77777777" w:rsidR="009A33AC" w:rsidRPr="0091388F" w:rsidRDefault="009A33AC" w:rsidP="009A33AC">
      <w:pPr>
        <w:jc w:val="center"/>
        <w:rPr>
          <w:sz w:val="18"/>
          <w:szCs w:val="18"/>
        </w:rPr>
      </w:pPr>
    </w:p>
    <w:p w14:paraId="1017C60A" w14:textId="77777777" w:rsidR="009A33AC" w:rsidRPr="00352567" w:rsidRDefault="009A33AC" w:rsidP="00352567">
      <w:pPr>
        <w:pStyle w:val="Nzev"/>
        <w:jc w:val="center"/>
        <w:rPr>
          <w:b/>
          <w:i/>
          <w:color w:val="auto"/>
          <w:sz w:val="32"/>
          <w:szCs w:val="32"/>
          <w:u w:val="single"/>
        </w:rPr>
      </w:pPr>
      <w:r w:rsidRPr="00352567">
        <w:rPr>
          <w:b/>
          <w:i/>
          <w:color w:val="auto"/>
          <w:sz w:val="32"/>
          <w:szCs w:val="32"/>
          <w:u w:val="single"/>
        </w:rPr>
        <w:t>Pravidla lovu ryb na rybníku Doubí Vysoké Popovice</w:t>
      </w:r>
      <w:r w:rsidR="0018032E" w:rsidRPr="00352567">
        <w:rPr>
          <w:b/>
          <w:i/>
          <w:color w:val="auto"/>
          <w:sz w:val="32"/>
          <w:szCs w:val="32"/>
          <w:u w:val="single"/>
        </w:rPr>
        <w:t xml:space="preserve"> pro rok 2020</w:t>
      </w:r>
    </w:p>
    <w:p w14:paraId="1017C60B" w14:textId="0B129715" w:rsidR="009A33AC" w:rsidRPr="00352567" w:rsidRDefault="009A33AC" w:rsidP="009A3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Čas rybolovu 6:00 – 22:00</w:t>
      </w:r>
    </w:p>
    <w:p w14:paraId="1017C60C" w14:textId="77777777" w:rsidR="009A33AC" w:rsidRPr="00352567" w:rsidRDefault="007E12D7" w:rsidP="009A3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Lov ryb je povolen pouze členům rybářského spolku</w:t>
      </w:r>
    </w:p>
    <w:p w14:paraId="1017C60D" w14:textId="60D94AAC" w:rsidR="007E12D7" w:rsidRPr="00352567" w:rsidRDefault="007E12D7" w:rsidP="009A3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Každý lovec musí mít u sebe kromě povolenky vydané ryb.</w:t>
      </w:r>
      <w:r w:rsidR="00574843">
        <w:rPr>
          <w:rFonts w:ascii="Times New Roman" w:hAnsi="Times New Roman" w:cs="Times New Roman"/>
          <w:sz w:val="20"/>
          <w:szCs w:val="20"/>
        </w:rPr>
        <w:t xml:space="preserve"> </w:t>
      </w:r>
      <w:r w:rsidRPr="00352567">
        <w:rPr>
          <w:rFonts w:ascii="Times New Roman" w:hAnsi="Times New Roman" w:cs="Times New Roman"/>
          <w:sz w:val="20"/>
          <w:szCs w:val="20"/>
        </w:rPr>
        <w:t>spolkem VP také záznam o úlovcích, metr pro zjištění délky ulovených ryb a podběrák</w:t>
      </w:r>
    </w:p>
    <w:p w14:paraId="1017C60E" w14:textId="77777777" w:rsidR="007E12D7" w:rsidRPr="00352567" w:rsidRDefault="007E12D7" w:rsidP="009A3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Počet všech ponechaných ušlechtilých ryb za kalendářní rok je 16Ks</w:t>
      </w:r>
    </w:p>
    <w:p w14:paraId="1017C60F" w14:textId="77777777" w:rsidR="007E12D7" w:rsidRPr="00352567" w:rsidRDefault="007E12D7" w:rsidP="009A3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Při úlovku a ponechání si ryby je lovec povinen tuto skutečn</w:t>
      </w:r>
      <w:r w:rsidR="00073A95" w:rsidRPr="00352567">
        <w:rPr>
          <w:rFonts w:ascii="Times New Roman" w:hAnsi="Times New Roman" w:cs="Times New Roman"/>
          <w:sz w:val="20"/>
          <w:szCs w:val="20"/>
        </w:rPr>
        <w:t>ost ihned zapsat do záznamu s označ</w:t>
      </w:r>
      <w:r w:rsidRPr="00352567">
        <w:rPr>
          <w:rFonts w:ascii="Times New Roman" w:hAnsi="Times New Roman" w:cs="Times New Roman"/>
          <w:sz w:val="20"/>
          <w:szCs w:val="20"/>
        </w:rPr>
        <w:t>ením délky a druhu ryby, tato ryba nesmí být při dalším úlovku měněna</w:t>
      </w:r>
    </w:p>
    <w:p w14:paraId="1017C610" w14:textId="77777777" w:rsidR="007E12D7" w:rsidRPr="00352567" w:rsidRDefault="007E12D7" w:rsidP="009A3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Pokud lovec nedosáhne úlovku musí záznam o docházce proškrtnout</w:t>
      </w:r>
    </w:p>
    <w:p w14:paraId="1017C611" w14:textId="77777777" w:rsidR="00963568" w:rsidRPr="00352567" w:rsidRDefault="007E12D7" w:rsidP="009A3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Lovec je povinen posk</w:t>
      </w:r>
      <w:r w:rsidR="00963568" w:rsidRPr="00352567">
        <w:rPr>
          <w:rFonts w:ascii="Times New Roman" w:hAnsi="Times New Roman" w:cs="Times New Roman"/>
          <w:sz w:val="20"/>
          <w:szCs w:val="20"/>
        </w:rPr>
        <w:t xml:space="preserve">ytnout kontrolnímu orgánu náhled do záznamu o úlovcích </w:t>
      </w:r>
    </w:p>
    <w:p w14:paraId="1017C612" w14:textId="77777777" w:rsidR="00963568" w:rsidRPr="00352567" w:rsidRDefault="00963568" w:rsidP="009635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Lovec je také povinen šetrně zacházet s ulovenou rybou, dodržovat v okolí rybníka pořádek, je zakázáno nechávat odpadky na břehu nebo je odhazovat do vody</w:t>
      </w:r>
    </w:p>
    <w:p w14:paraId="1017C613" w14:textId="77777777" w:rsidR="00693C15" w:rsidRPr="00352567" w:rsidRDefault="00693C15" w:rsidP="009635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 xml:space="preserve">Povolenka k rybolovu na 3 měsíce </w:t>
      </w:r>
    </w:p>
    <w:p w14:paraId="1017C614" w14:textId="77777777" w:rsidR="00693C15" w:rsidRPr="0091388F" w:rsidRDefault="00693C15" w:rsidP="009635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352567">
        <w:rPr>
          <w:rFonts w:ascii="Times New Roman" w:hAnsi="Times New Roman" w:cs="Times New Roman"/>
          <w:sz w:val="20"/>
          <w:szCs w:val="20"/>
        </w:rPr>
        <w:t>Člen rybářského spolku si může ponechat 4 ks ušlechtilé ryby za 3 měsíce</w:t>
      </w:r>
    </w:p>
    <w:p w14:paraId="1017C615" w14:textId="77777777" w:rsidR="00352567" w:rsidRPr="00352567" w:rsidRDefault="00963568" w:rsidP="00352567">
      <w:pPr>
        <w:pStyle w:val="Nadpis2"/>
        <w:rPr>
          <w:i/>
          <w:color w:val="auto"/>
          <w:sz w:val="24"/>
          <w:szCs w:val="24"/>
          <w:u w:val="single"/>
        </w:rPr>
      </w:pPr>
      <w:r w:rsidRPr="00352567">
        <w:rPr>
          <w:i/>
          <w:color w:val="auto"/>
          <w:sz w:val="24"/>
          <w:szCs w:val="24"/>
          <w:u w:val="single"/>
        </w:rPr>
        <w:t>Omezení lovu na rybníku</w:t>
      </w:r>
    </w:p>
    <w:p w14:paraId="1017C616" w14:textId="77777777" w:rsidR="00963568" w:rsidRPr="00352567" w:rsidRDefault="00963568" w:rsidP="0096356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 xml:space="preserve">Zákaz lovu ryb do </w:t>
      </w:r>
      <w:proofErr w:type="spellStart"/>
      <w:r w:rsidRPr="00352567">
        <w:rPr>
          <w:rFonts w:ascii="Times New Roman" w:hAnsi="Times New Roman" w:cs="Times New Roman"/>
          <w:sz w:val="20"/>
          <w:szCs w:val="20"/>
        </w:rPr>
        <w:t>čeřínku</w:t>
      </w:r>
      <w:proofErr w:type="spellEnd"/>
    </w:p>
    <w:p w14:paraId="1017C617" w14:textId="77777777" w:rsidR="00963568" w:rsidRPr="00352567" w:rsidRDefault="00963568" w:rsidP="0096356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Zákaz lovu s protihrotem</w:t>
      </w:r>
    </w:p>
    <w:p w14:paraId="1017C618" w14:textId="77777777" w:rsidR="00963568" w:rsidRPr="00352567" w:rsidRDefault="005A6675" w:rsidP="0096356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Zákaz zakrmování mim</w:t>
      </w:r>
      <w:r w:rsidR="00963568" w:rsidRPr="00352567">
        <w:rPr>
          <w:rFonts w:ascii="Times New Roman" w:hAnsi="Times New Roman" w:cs="Times New Roman"/>
          <w:sz w:val="20"/>
          <w:szCs w:val="20"/>
        </w:rPr>
        <w:t xml:space="preserve">o sterilizovanou kukuřici či hrách </w:t>
      </w:r>
    </w:p>
    <w:p w14:paraId="1017C619" w14:textId="77777777" w:rsidR="00963568" w:rsidRPr="00352567" w:rsidRDefault="00963568" w:rsidP="0096356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Zákaz lovu od lesa a také za přepadem k</w:t>
      </w:r>
      <w:r w:rsidR="00693C15" w:rsidRPr="00352567">
        <w:rPr>
          <w:rFonts w:ascii="Times New Roman" w:hAnsi="Times New Roman" w:cs="Times New Roman"/>
          <w:sz w:val="20"/>
          <w:szCs w:val="20"/>
        </w:rPr>
        <w:t> </w:t>
      </w:r>
      <w:r w:rsidRPr="00352567">
        <w:rPr>
          <w:rFonts w:ascii="Times New Roman" w:hAnsi="Times New Roman" w:cs="Times New Roman"/>
          <w:sz w:val="20"/>
          <w:szCs w:val="20"/>
        </w:rPr>
        <w:t>lesu</w:t>
      </w:r>
      <w:r w:rsidR="00693C15" w:rsidRPr="00352567">
        <w:rPr>
          <w:rFonts w:ascii="Times New Roman" w:hAnsi="Times New Roman" w:cs="Times New Roman"/>
          <w:sz w:val="20"/>
          <w:szCs w:val="20"/>
        </w:rPr>
        <w:t xml:space="preserve"> (vyznačeno barevnými kůly)</w:t>
      </w:r>
    </w:p>
    <w:p w14:paraId="1017C61A" w14:textId="77777777" w:rsidR="00693C15" w:rsidRPr="00352567" w:rsidRDefault="00693C15" w:rsidP="00352567">
      <w:pPr>
        <w:pStyle w:val="Nadpis3"/>
        <w:rPr>
          <w:i/>
          <w:color w:val="auto"/>
          <w:sz w:val="24"/>
          <w:szCs w:val="24"/>
          <w:u w:val="single"/>
        </w:rPr>
      </w:pPr>
      <w:r w:rsidRPr="00352567">
        <w:rPr>
          <w:i/>
          <w:color w:val="auto"/>
          <w:sz w:val="24"/>
          <w:szCs w:val="24"/>
          <w:u w:val="single"/>
        </w:rPr>
        <w:t>Všeobecné zásady lovu</w:t>
      </w:r>
    </w:p>
    <w:p w14:paraId="1017C61B" w14:textId="213450FC" w:rsidR="0091388F" w:rsidRPr="00352567" w:rsidRDefault="005504C9" w:rsidP="00693C1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Povinný d</w:t>
      </w:r>
      <w:r w:rsidR="0091388F" w:rsidRPr="00352567">
        <w:rPr>
          <w:rFonts w:ascii="Times New Roman" w:hAnsi="Times New Roman" w:cs="Times New Roman"/>
          <w:sz w:val="20"/>
          <w:szCs w:val="20"/>
        </w:rPr>
        <w:t>oprovod dítěte do 12 let (</w:t>
      </w:r>
      <w:r w:rsidR="0091388F" w:rsidRPr="00352567">
        <w:rPr>
          <w:rFonts w:ascii="Times New Roman" w:hAnsi="Times New Roman" w:cs="Times New Roman"/>
          <w:b/>
          <w:sz w:val="20"/>
          <w:szCs w:val="20"/>
        </w:rPr>
        <w:t>Dítě do 12 let smí doprovázet osoba starší 15 let</w:t>
      </w:r>
      <w:r w:rsidR="0091388F" w:rsidRPr="00352567">
        <w:rPr>
          <w:rFonts w:ascii="Times New Roman" w:hAnsi="Times New Roman" w:cs="Times New Roman"/>
          <w:sz w:val="20"/>
          <w:szCs w:val="20"/>
        </w:rPr>
        <w:t>)</w:t>
      </w:r>
    </w:p>
    <w:p w14:paraId="1017C61C" w14:textId="77777777" w:rsidR="0091388F" w:rsidRPr="00352567" w:rsidRDefault="0091388F" w:rsidP="00693C1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>Lov povolen pouze na jeden prut</w:t>
      </w:r>
    </w:p>
    <w:p w14:paraId="1017C61D" w14:textId="77777777" w:rsidR="0091388F" w:rsidRPr="00352567" w:rsidRDefault="0091388F" w:rsidP="003525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 xml:space="preserve">Chytání pouze na plavanou i položenou bez krmítka  </w:t>
      </w:r>
    </w:p>
    <w:p w14:paraId="1017C61E" w14:textId="77777777" w:rsidR="0018032E" w:rsidRPr="00352567" w:rsidRDefault="0018032E" w:rsidP="00352567">
      <w:pPr>
        <w:pStyle w:val="Nadpis4"/>
        <w:rPr>
          <w:color w:val="auto"/>
          <w:sz w:val="24"/>
          <w:szCs w:val="24"/>
          <w:u w:val="single"/>
        </w:rPr>
      </w:pPr>
      <w:r w:rsidRPr="00352567">
        <w:rPr>
          <w:color w:val="auto"/>
          <w:sz w:val="24"/>
          <w:szCs w:val="24"/>
          <w:u w:val="single"/>
        </w:rPr>
        <w:t>Míry ryb:</w:t>
      </w:r>
    </w:p>
    <w:p w14:paraId="1017C61F" w14:textId="77777777" w:rsidR="0018032E" w:rsidRPr="00352567" w:rsidRDefault="0018032E" w:rsidP="0018032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52567">
        <w:rPr>
          <w:rFonts w:ascii="Times New Roman" w:hAnsi="Times New Roman" w:cs="Times New Roman"/>
          <w:sz w:val="20"/>
          <w:szCs w:val="20"/>
        </w:rPr>
        <w:t>Kapr  50</w:t>
      </w:r>
      <w:proofErr w:type="gramEnd"/>
      <w:r w:rsidRPr="00352567">
        <w:rPr>
          <w:rFonts w:ascii="Times New Roman" w:hAnsi="Times New Roman" w:cs="Times New Roman"/>
          <w:sz w:val="20"/>
          <w:szCs w:val="20"/>
        </w:rPr>
        <w:t xml:space="preserve"> – 60cm</w:t>
      </w:r>
    </w:p>
    <w:p w14:paraId="1017C620" w14:textId="77777777" w:rsidR="0018032E" w:rsidRPr="00352567" w:rsidRDefault="0018032E" w:rsidP="0018032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 xml:space="preserve">Amur bílý 60 – </w:t>
      </w:r>
      <w:proofErr w:type="gramStart"/>
      <w:r w:rsidRPr="00352567">
        <w:rPr>
          <w:rFonts w:ascii="Times New Roman" w:hAnsi="Times New Roman" w:cs="Times New Roman"/>
          <w:sz w:val="20"/>
          <w:szCs w:val="20"/>
        </w:rPr>
        <w:t>80cm</w:t>
      </w:r>
      <w:proofErr w:type="gramEnd"/>
    </w:p>
    <w:p w14:paraId="1017C621" w14:textId="77777777" w:rsidR="0018032E" w:rsidRPr="00352567" w:rsidRDefault="0018032E" w:rsidP="0018032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 xml:space="preserve">Candát obecný 50 – </w:t>
      </w:r>
      <w:proofErr w:type="gramStart"/>
      <w:r w:rsidRPr="00352567">
        <w:rPr>
          <w:rFonts w:ascii="Times New Roman" w:hAnsi="Times New Roman" w:cs="Times New Roman"/>
          <w:sz w:val="20"/>
          <w:szCs w:val="20"/>
        </w:rPr>
        <w:t>70cm</w:t>
      </w:r>
      <w:proofErr w:type="gramEnd"/>
      <w:r w:rsidRPr="00352567">
        <w:rPr>
          <w:rFonts w:ascii="Times New Roman" w:hAnsi="Times New Roman" w:cs="Times New Roman"/>
          <w:sz w:val="20"/>
          <w:szCs w:val="20"/>
        </w:rPr>
        <w:t xml:space="preserve"> (Hájen)</w:t>
      </w:r>
    </w:p>
    <w:p w14:paraId="1017C622" w14:textId="78B5C48B" w:rsidR="0018032E" w:rsidRDefault="0018032E" w:rsidP="0018032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52567">
        <w:rPr>
          <w:rFonts w:ascii="Times New Roman" w:hAnsi="Times New Roman" w:cs="Times New Roman"/>
          <w:sz w:val="20"/>
          <w:szCs w:val="20"/>
        </w:rPr>
        <w:t xml:space="preserve">Lín obecný od </w:t>
      </w:r>
      <w:proofErr w:type="gramStart"/>
      <w:r w:rsidRPr="00352567">
        <w:rPr>
          <w:rFonts w:ascii="Times New Roman" w:hAnsi="Times New Roman" w:cs="Times New Roman"/>
          <w:sz w:val="20"/>
          <w:szCs w:val="20"/>
        </w:rPr>
        <w:t>40cm</w:t>
      </w:r>
      <w:proofErr w:type="gramEnd"/>
    </w:p>
    <w:p w14:paraId="704200C1" w14:textId="2F23DA7C" w:rsidR="008A42DC" w:rsidRDefault="008A42DC" w:rsidP="008A42DC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14:paraId="0D818FF5" w14:textId="3E7C535D" w:rsidR="008A42DC" w:rsidRDefault="008A42DC" w:rsidP="008A42DC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14:paraId="4296FAD1" w14:textId="3520EA36" w:rsidR="008A42DC" w:rsidRDefault="008A42DC" w:rsidP="008A42DC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14:paraId="21D18B82" w14:textId="08299D2A" w:rsidR="008A42DC" w:rsidRDefault="008A42DC" w:rsidP="008A42DC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14:paraId="3F7F0CC1" w14:textId="0819204F" w:rsidR="008A42DC" w:rsidRDefault="008A42DC" w:rsidP="008A42DC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14:paraId="1017C623" w14:textId="3850DC83" w:rsidR="00693C15" w:rsidRPr="008A42DC" w:rsidRDefault="008A42DC" w:rsidP="008A42DC">
      <w:pPr>
        <w:pStyle w:val="Odstavecseseznamem"/>
        <w:ind w:hanging="578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A42DC">
        <w:rPr>
          <w:rFonts w:ascii="Times New Roman" w:hAnsi="Times New Roman" w:cs="Times New Roman"/>
          <w:b/>
          <w:bCs/>
          <w:sz w:val="24"/>
          <w:szCs w:val="24"/>
        </w:rPr>
        <w:t>Kontaktní osoba: Petr Krška, tel. 604 618 342 (volejte 18 – 21.hod.)</w:t>
      </w:r>
    </w:p>
    <w:p w14:paraId="1017C624" w14:textId="77777777" w:rsidR="00963568" w:rsidRPr="00963568" w:rsidRDefault="00963568" w:rsidP="00963568">
      <w:pPr>
        <w:rPr>
          <w:rFonts w:ascii="Times New Roman" w:hAnsi="Times New Roman" w:cs="Times New Roman"/>
        </w:rPr>
      </w:pPr>
    </w:p>
    <w:sectPr w:rsidR="00963568" w:rsidRPr="00963568" w:rsidSect="009A33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12CE9"/>
    <w:multiLevelType w:val="hybridMultilevel"/>
    <w:tmpl w:val="69A07F70"/>
    <w:lvl w:ilvl="0" w:tplc="7F8A50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C37B6"/>
    <w:multiLevelType w:val="hybridMultilevel"/>
    <w:tmpl w:val="1C424FD4"/>
    <w:lvl w:ilvl="0" w:tplc="034E0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C783D"/>
    <w:multiLevelType w:val="hybridMultilevel"/>
    <w:tmpl w:val="28F81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857F3"/>
    <w:multiLevelType w:val="hybridMultilevel"/>
    <w:tmpl w:val="E92605CA"/>
    <w:lvl w:ilvl="0" w:tplc="84FE6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3AC"/>
    <w:rsid w:val="00073A95"/>
    <w:rsid w:val="001438E2"/>
    <w:rsid w:val="0018032E"/>
    <w:rsid w:val="00352567"/>
    <w:rsid w:val="00366A1C"/>
    <w:rsid w:val="005504C9"/>
    <w:rsid w:val="00574843"/>
    <w:rsid w:val="005A6675"/>
    <w:rsid w:val="00693C15"/>
    <w:rsid w:val="006F37DF"/>
    <w:rsid w:val="007E12D7"/>
    <w:rsid w:val="008A42DC"/>
    <w:rsid w:val="0091388F"/>
    <w:rsid w:val="00963568"/>
    <w:rsid w:val="00992DA3"/>
    <w:rsid w:val="009A33AC"/>
    <w:rsid w:val="00C26214"/>
    <w:rsid w:val="00CC2102"/>
    <w:rsid w:val="00E35857"/>
    <w:rsid w:val="00F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C607"/>
  <w15:docId w15:val="{F5DB4FAA-E12D-4F90-8C9C-19ACAFB8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21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3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3A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A33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A33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9A33A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63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93C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uiPriority w:val="1"/>
    <w:qFormat/>
    <w:rsid w:val="00693C15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E35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Khalisi</dc:creator>
  <cp:lastModifiedBy>Petra Hanáková</cp:lastModifiedBy>
  <cp:revision>9</cp:revision>
  <cp:lastPrinted>2020-08-30T17:28:00Z</cp:lastPrinted>
  <dcterms:created xsi:type="dcterms:W3CDTF">2020-08-26T19:28:00Z</dcterms:created>
  <dcterms:modified xsi:type="dcterms:W3CDTF">2020-09-09T11:48:00Z</dcterms:modified>
</cp:coreProperties>
</file>