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218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 xml:space="preserve">PROVOZNÍ ŘÁD SBĚRNÉHO MÍSTA </w:t>
      </w:r>
      <w:r w:rsidR="00663833">
        <w:rPr>
          <w:rFonts w:ascii="Times New Roman" w:hAnsi="Times New Roman" w:cs="Times New Roman"/>
          <w:b/>
        </w:rPr>
        <w:t>ODPADŮ</w:t>
      </w:r>
    </w:p>
    <w:p w:rsidR="00FD265B" w:rsidRPr="00A94218" w:rsidRDefault="00A94218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OBCE VYSOKÉ POPOVICE</w:t>
      </w:r>
    </w:p>
    <w:p w:rsidR="00A94218" w:rsidRDefault="00A94218" w:rsidP="00A94218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ČI. 1</w:t>
      </w: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Úvodní ustanovení</w:t>
      </w:r>
    </w:p>
    <w:p w:rsidR="00A94218" w:rsidRPr="00A94218" w:rsidRDefault="00A94218" w:rsidP="00A94218">
      <w:pPr>
        <w:spacing w:after="0"/>
        <w:ind w:firstLine="709"/>
        <w:rPr>
          <w:rFonts w:ascii="Times New Roman" w:hAnsi="Times New Roman" w:cs="Times New Roman"/>
        </w:rPr>
      </w:pPr>
    </w:p>
    <w:p w:rsidR="00FD265B" w:rsidRDefault="00FD265B" w:rsidP="00C85F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>Tento pr</w:t>
      </w:r>
      <w:r w:rsidR="00C85FC4">
        <w:rPr>
          <w:rFonts w:ascii="Times New Roman" w:hAnsi="Times New Roman" w:cs="Times New Roman"/>
        </w:rPr>
        <w:t>ovozní řád sběrného místa obce Vysoké Popovice</w:t>
      </w:r>
      <w:r w:rsidRPr="00A94218">
        <w:rPr>
          <w:rFonts w:ascii="Times New Roman" w:hAnsi="Times New Roman" w:cs="Times New Roman"/>
        </w:rPr>
        <w:t xml:space="preserve"> (dále jen „prov</w:t>
      </w:r>
      <w:r w:rsidR="00C85FC4">
        <w:rPr>
          <w:rFonts w:ascii="Times New Roman" w:hAnsi="Times New Roman" w:cs="Times New Roman"/>
        </w:rPr>
        <w:t xml:space="preserve">ozní řád") obsahuje informace o </w:t>
      </w:r>
      <w:r w:rsidRPr="00A94218">
        <w:rPr>
          <w:rFonts w:ascii="Times New Roman" w:hAnsi="Times New Roman" w:cs="Times New Roman"/>
        </w:rPr>
        <w:t>sběrném místě a stanovuje povinnosti pracovníků sběrného místa</w:t>
      </w:r>
      <w:r w:rsidR="00C85FC4">
        <w:rPr>
          <w:rFonts w:ascii="Times New Roman" w:hAnsi="Times New Roman" w:cs="Times New Roman"/>
        </w:rPr>
        <w:t xml:space="preserve"> a fyzických osob využívajících </w:t>
      </w:r>
      <w:r w:rsidRPr="00A94218">
        <w:rPr>
          <w:rFonts w:ascii="Times New Roman" w:hAnsi="Times New Roman" w:cs="Times New Roman"/>
        </w:rPr>
        <w:t>sběrné místo k odkládání stanovených druhů odpadu.</w:t>
      </w:r>
    </w:p>
    <w:p w:rsidR="00A94218" w:rsidRPr="00A94218" w:rsidRDefault="00A94218" w:rsidP="00A94218">
      <w:pPr>
        <w:spacing w:after="0"/>
        <w:ind w:firstLine="709"/>
        <w:rPr>
          <w:rFonts w:ascii="Times New Roman" w:hAnsi="Times New Roman" w:cs="Times New Roman"/>
        </w:rPr>
      </w:pPr>
    </w:p>
    <w:p w:rsidR="00A94218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ČI. 2</w:t>
      </w: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Základní informace</w:t>
      </w:r>
    </w:p>
    <w:p w:rsidR="00A94218" w:rsidRPr="00A94218" w:rsidRDefault="00A94218" w:rsidP="00A94218">
      <w:pPr>
        <w:spacing w:after="0"/>
        <w:ind w:firstLine="709"/>
        <w:rPr>
          <w:rFonts w:ascii="Times New Roman" w:hAnsi="Times New Roman" w:cs="Times New Roman"/>
        </w:rPr>
      </w:pPr>
    </w:p>
    <w:p w:rsidR="00FD265B" w:rsidRDefault="00FD265B" w:rsidP="00C85FC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5FC4">
        <w:rPr>
          <w:rFonts w:ascii="Times New Roman" w:hAnsi="Times New Roman" w:cs="Times New Roman"/>
        </w:rPr>
        <w:t>Umíst</w:t>
      </w:r>
      <w:r w:rsidR="003877D0">
        <w:rPr>
          <w:rFonts w:ascii="Times New Roman" w:hAnsi="Times New Roman" w:cs="Times New Roman"/>
        </w:rPr>
        <w:t xml:space="preserve">ění sběrného místa: </w:t>
      </w:r>
      <w:r w:rsidR="00A60D05">
        <w:rPr>
          <w:rFonts w:ascii="Times New Roman" w:hAnsi="Times New Roman" w:cs="Times New Roman"/>
        </w:rPr>
        <w:t>pozemky parc</w:t>
      </w:r>
      <w:r w:rsidRPr="00C85FC4">
        <w:rPr>
          <w:rFonts w:ascii="Times New Roman" w:hAnsi="Times New Roman" w:cs="Times New Roman"/>
        </w:rPr>
        <w:t xml:space="preserve">. č. </w:t>
      </w:r>
      <w:r w:rsidR="00A60D05">
        <w:rPr>
          <w:rFonts w:ascii="Times New Roman" w:hAnsi="Times New Roman" w:cs="Times New Roman"/>
        </w:rPr>
        <w:t>706/2, 704/4</w:t>
      </w:r>
      <w:r w:rsidRPr="00C85FC4">
        <w:rPr>
          <w:rFonts w:ascii="Times New Roman" w:hAnsi="Times New Roman" w:cs="Times New Roman"/>
        </w:rPr>
        <w:t>,</w:t>
      </w:r>
      <w:r w:rsidR="00A60D05">
        <w:rPr>
          <w:rFonts w:ascii="Times New Roman" w:hAnsi="Times New Roman" w:cs="Times New Roman"/>
        </w:rPr>
        <w:t xml:space="preserve"> 704/12 a 704/6</w:t>
      </w:r>
      <w:r w:rsidRPr="00C85FC4">
        <w:rPr>
          <w:rFonts w:ascii="Times New Roman" w:hAnsi="Times New Roman" w:cs="Times New Roman"/>
        </w:rPr>
        <w:t>.</w:t>
      </w:r>
    </w:p>
    <w:p w:rsidR="003877D0" w:rsidRPr="00C85FC4" w:rsidRDefault="003877D0" w:rsidP="003877D0">
      <w:pPr>
        <w:pStyle w:val="Odstavecseseznamem"/>
        <w:spacing w:after="0"/>
        <w:rPr>
          <w:rFonts w:ascii="Times New Roman" w:hAnsi="Times New Roman" w:cs="Times New Roman"/>
        </w:rPr>
      </w:pPr>
    </w:p>
    <w:p w:rsidR="00FD265B" w:rsidRDefault="003877D0" w:rsidP="00C85FC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Provozovatel sběrného místa: </w:t>
      </w:r>
      <w:r w:rsidR="00FD265B" w:rsidRPr="00C85FC4">
        <w:rPr>
          <w:rFonts w:ascii="Times New Roman" w:hAnsi="Times New Roman" w:cs="Times New Roman"/>
        </w:rPr>
        <w:t xml:space="preserve">Obec </w:t>
      </w:r>
      <w:r w:rsidR="00A60D05">
        <w:rPr>
          <w:rFonts w:ascii="Times New Roman" w:hAnsi="Times New Roman" w:cs="Times New Roman"/>
        </w:rPr>
        <w:t>Vysoké Popovice</w:t>
      </w:r>
      <w:r w:rsidR="00FD265B" w:rsidRPr="00C85FC4">
        <w:rPr>
          <w:rFonts w:ascii="Times New Roman" w:hAnsi="Times New Roman" w:cs="Times New Roman"/>
        </w:rPr>
        <w:t>.</w:t>
      </w:r>
    </w:p>
    <w:p w:rsidR="003877D0" w:rsidRPr="00C85FC4" w:rsidRDefault="003877D0" w:rsidP="003877D0">
      <w:pPr>
        <w:pStyle w:val="Odstavecseseznamem"/>
        <w:spacing w:after="0"/>
        <w:rPr>
          <w:rFonts w:ascii="Times New Roman" w:hAnsi="Times New Roman" w:cs="Times New Roman"/>
        </w:rPr>
      </w:pPr>
    </w:p>
    <w:p w:rsidR="00FD265B" w:rsidRDefault="00FD265B" w:rsidP="00C85FC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85FC4">
        <w:rPr>
          <w:rFonts w:ascii="Times New Roman" w:hAnsi="Times New Roman" w:cs="Times New Roman"/>
        </w:rPr>
        <w:t>Odpovědná osoba:</w:t>
      </w:r>
      <w:r w:rsidR="003877D0">
        <w:rPr>
          <w:rFonts w:ascii="Times New Roman" w:hAnsi="Times New Roman" w:cs="Times New Roman"/>
        </w:rPr>
        <w:t xml:space="preserve"> starosta obce Vysoké Popovice.</w:t>
      </w:r>
    </w:p>
    <w:p w:rsidR="003877D0" w:rsidRPr="00C85FC4" w:rsidRDefault="003877D0" w:rsidP="003877D0">
      <w:pPr>
        <w:pStyle w:val="Odstavecseseznamem"/>
        <w:spacing w:after="0"/>
        <w:rPr>
          <w:rFonts w:ascii="Times New Roman" w:hAnsi="Times New Roman" w:cs="Times New Roman"/>
        </w:rPr>
      </w:pPr>
    </w:p>
    <w:p w:rsidR="00FD265B" w:rsidRDefault="00FD265B" w:rsidP="003877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5FC4">
        <w:rPr>
          <w:rFonts w:ascii="Times New Roman" w:hAnsi="Times New Roman" w:cs="Times New Roman"/>
        </w:rPr>
        <w:t xml:space="preserve">Charakter a účel sběrného místa: Sběrné místo je technické zařízení určené ke shromažďování stanovených složek </w:t>
      </w:r>
      <w:r w:rsidR="003877D0">
        <w:rPr>
          <w:rFonts w:ascii="Times New Roman" w:hAnsi="Times New Roman" w:cs="Times New Roman"/>
        </w:rPr>
        <w:t xml:space="preserve">vybraných typů </w:t>
      </w:r>
      <w:r w:rsidRPr="00C85FC4">
        <w:rPr>
          <w:rFonts w:ascii="Times New Roman" w:hAnsi="Times New Roman" w:cs="Times New Roman"/>
        </w:rPr>
        <w:t>odpad</w:t>
      </w:r>
      <w:r w:rsidR="00B741B7">
        <w:rPr>
          <w:rFonts w:ascii="Times New Roman" w:hAnsi="Times New Roman" w:cs="Times New Roman"/>
        </w:rPr>
        <w:t>ů</w:t>
      </w:r>
      <w:r w:rsidRPr="00C85FC4">
        <w:rPr>
          <w:rFonts w:ascii="Times New Roman" w:hAnsi="Times New Roman" w:cs="Times New Roman"/>
        </w:rPr>
        <w:t xml:space="preserve">. Sběr provádí obec </w:t>
      </w:r>
      <w:r w:rsidR="003877D0">
        <w:rPr>
          <w:rFonts w:ascii="Times New Roman" w:hAnsi="Times New Roman" w:cs="Times New Roman"/>
        </w:rPr>
        <w:t>Vysoké Popovice</w:t>
      </w:r>
      <w:r w:rsidRPr="00C85FC4">
        <w:rPr>
          <w:rFonts w:ascii="Times New Roman" w:hAnsi="Times New Roman" w:cs="Times New Roman"/>
        </w:rPr>
        <w:t xml:space="preserve"> za účelem jeho bezodkladného předání k dal</w:t>
      </w:r>
      <w:r w:rsidR="00B741B7">
        <w:rPr>
          <w:rFonts w:ascii="Times New Roman" w:hAnsi="Times New Roman" w:cs="Times New Roman"/>
        </w:rPr>
        <w:t>šímu zpracování, využití nebo </w:t>
      </w:r>
      <w:r w:rsidR="003877D0">
        <w:rPr>
          <w:rFonts w:ascii="Times New Roman" w:hAnsi="Times New Roman" w:cs="Times New Roman"/>
        </w:rPr>
        <w:t>k </w:t>
      </w:r>
      <w:r w:rsidRPr="00C85FC4">
        <w:rPr>
          <w:rFonts w:ascii="Times New Roman" w:hAnsi="Times New Roman" w:cs="Times New Roman"/>
        </w:rPr>
        <w:t>ekologické likvidaci</w:t>
      </w:r>
      <w:r w:rsidR="00B741B7">
        <w:rPr>
          <w:rFonts w:ascii="Times New Roman" w:hAnsi="Times New Roman" w:cs="Times New Roman"/>
        </w:rPr>
        <w:t xml:space="preserve"> tamní svozovou firmou</w:t>
      </w:r>
      <w:r w:rsidRPr="00C85FC4">
        <w:rPr>
          <w:rFonts w:ascii="Times New Roman" w:hAnsi="Times New Roman" w:cs="Times New Roman"/>
        </w:rPr>
        <w:t>.</w:t>
      </w:r>
    </w:p>
    <w:p w:rsidR="003877D0" w:rsidRPr="00C85FC4" w:rsidRDefault="003877D0" w:rsidP="003877D0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D265B" w:rsidRDefault="00FD265B" w:rsidP="003877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5FC4">
        <w:rPr>
          <w:rFonts w:ascii="Times New Roman" w:hAnsi="Times New Roman" w:cs="Times New Roman"/>
        </w:rPr>
        <w:t xml:space="preserve">Služby sběrného místa pro odkládání stanovených složek </w:t>
      </w:r>
      <w:r w:rsidR="00B741B7">
        <w:rPr>
          <w:rFonts w:ascii="Times New Roman" w:hAnsi="Times New Roman" w:cs="Times New Roman"/>
        </w:rPr>
        <w:t>odpadů</w:t>
      </w:r>
      <w:r w:rsidRPr="00C85FC4">
        <w:rPr>
          <w:rFonts w:ascii="Times New Roman" w:hAnsi="Times New Roman" w:cs="Times New Roman"/>
        </w:rPr>
        <w:t xml:space="preserve"> jsou poskytovány pouze fyzickým osobám, které se prokáží potvrzením o úhradě poplatku za svoz a likvidaci komunálního odpadu na příslušný kalendářní rok</w:t>
      </w:r>
      <w:r w:rsidR="00B741B7">
        <w:rPr>
          <w:rFonts w:ascii="Times New Roman" w:hAnsi="Times New Roman" w:cs="Times New Roman"/>
        </w:rPr>
        <w:t xml:space="preserve">. Dále </w:t>
      </w:r>
      <w:r w:rsidR="00B04A90">
        <w:rPr>
          <w:rFonts w:ascii="Times New Roman" w:hAnsi="Times New Roman" w:cs="Times New Roman"/>
        </w:rPr>
        <w:t xml:space="preserve">se prokáží občanským průkazem, </w:t>
      </w:r>
      <w:r w:rsidR="00AF6FA1">
        <w:rPr>
          <w:rFonts w:ascii="Times New Roman" w:hAnsi="Times New Roman" w:cs="Times New Roman"/>
        </w:rPr>
        <w:t>ze </w:t>
      </w:r>
      <w:r w:rsidR="00B741B7">
        <w:rPr>
          <w:rFonts w:ascii="Times New Roman" w:hAnsi="Times New Roman" w:cs="Times New Roman"/>
        </w:rPr>
        <w:t>kterého je patrný trvalý pobyt v obci.</w:t>
      </w:r>
    </w:p>
    <w:p w:rsidR="003877D0" w:rsidRPr="00C85FC4" w:rsidRDefault="003877D0" w:rsidP="003877D0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D265B" w:rsidRPr="00C85FC4" w:rsidRDefault="00FD265B" w:rsidP="003877D0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85FC4">
        <w:rPr>
          <w:rFonts w:ascii="Times New Roman" w:hAnsi="Times New Roman" w:cs="Times New Roman"/>
        </w:rPr>
        <w:t xml:space="preserve">Služby sběrného místa pro odkládání </w:t>
      </w:r>
      <w:r w:rsidR="00B741B7">
        <w:rPr>
          <w:rFonts w:ascii="Times New Roman" w:hAnsi="Times New Roman" w:cs="Times New Roman"/>
        </w:rPr>
        <w:t xml:space="preserve">olejů a </w:t>
      </w:r>
      <w:r w:rsidRPr="00C85FC4">
        <w:rPr>
          <w:rFonts w:ascii="Times New Roman" w:hAnsi="Times New Roman" w:cs="Times New Roman"/>
        </w:rPr>
        <w:t>elektroodpadu jsou poskytovány bezplatně všem fyzickým osobám.</w:t>
      </w:r>
    </w:p>
    <w:p w:rsidR="00A94218" w:rsidRPr="00A94218" w:rsidRDefault="00A94218" w:rsidP="00A94218">
      <w:pPr>
        <w:spacing w:after="0"/>
        <w:rPr>
          <w:rFonts w:ascii="Times New Roman" w:hAnsi="Times New Roman" w:cs="Times New Roman"/>
        </w:rPr>
      </w:pPr>
    </w:p>
    <w:p w:rsidR="00A94218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ČI. 3</w:t>
      </w: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Přehled druhů odpadu, pro které je sběrné místo určeno</w:t>
      </w:r>
    </w:p>
    <w:p w:rsidR="00A94218" w:rsidRPr="00A94218" w:rsidRDefault="00A94218" w:rsidP="00A94218">
      <w:pPr>
        <w:spacing w:after="0"/>
        <w:ind w:firstLine="709"/>
        <w:rPr>
          <w:rFonts w:ascii="Times New Roman" w:hAnsi="Times New Roman" w:cs="Times New Roman"/>
        </w:rPr>
      </w:pPr>
    </w:p>
    <w:p w:rsidR="00FD265B" w:rsidRPr="003877D0" w:rsidRDefault="00FD265B" w:rsidP="003877D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3877D0">
        <w:rPr>
          <w:rFonts w:ascii="Times New Roman" w:hAnsi="Times New Roman" w:cs="Times New Roman"/>
        </w:rPr>
        <w:t>Na sběrné místo jsou přijímány následující druhy odpadu:</w:t>
      </w:r>
    </w:p>
    <w:p w:rsidR="003877D0" w:rsidRDefault="003877D0" w:rsidP="003877D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kovošrot</w:t>
      </w:r>
      <w:r w:rsidR="00FD265B" w:rsidRPr="003877D0">
        <w:rPr>
          <w:rFonts w:ascii="Times New Roman" w:hAnsi="Times New Roman" w:cs="Times New Roman"/>
        </w:rPr>
        <w:t>,</w:t>
      </w:r>
    </w:p>
    <w:p w:rsidR="003877D0" w:rsidRDefault="003877D0" w:rsidP="003877D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stavební suť,</w:t>
      </w:r>
    </w:p>
    <w:p w:rsidR="003877D0" w:rsidRDefault="003877D0" w:rsidP="003877D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velkoobjemový odpad</w:t>
      </w:r>
      <w:r w:rsidR="00FD265B" w:rsidRPr="003877D0">
        <w:rPr>
          <w:rFonts w:ascii="Times New Roman" w:hAnsi="Times New Roman" w:cs="Times New Roman"/>
        </w:rPr>
        <w:t xml:space="preserve">, </w:t>
      </w:r>
    </w:p>
    <w:p w:rsidR="003877D0" w:rsidRDefault="00E17FAE" w:rsidP="003877D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oleje z domácností,</w:t>
      </w:r>
    </w:p>
    <w:p w:rsidR="00FD265B" w:rsidRDefault="00FD265B" w:rsidP="003877D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3877D0">
        <w:rPr>
          <w:rFonts w:ascii="Times New Roman" w:hAnsi="Times New Roman" w:cs="Times New Roman"/>
        </w:rPr>
        <w:t>elektroodpad.</w:t>
      </w:r>
    </w:p>
    <w:p w:rsidR="003877D0" w:rsidRPr="003877D0" w:rsidRDefault="003877D0" w:rsidP="003877D0">
      <w:pPr>
        <w:pStyle w:val="Odstavecseseznamem"/>
        <w:spacing w:after="0"/>
        <w:rPr>
          <w:rFonts w:ascii="Times New Roman" w:hAnsi="Times New Roman" w:cs="Times New Roman"/>
        </w:rPr>
      </w:pPr>
    </w:p>
    <w:p w:rsidR="00FD265B" w:rsidRDefault="00FD265B" w:rsidP="00B04A9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877D0">
        <w:rPr>
          <w:rFonts w:ascii="Times New Roman" w:hAnsi="Times New Roman" w:cs="Times New Roman"/>
        </w:rPr>
        <w:t xml:space="preserve">Na sběrném místě je přijímán </w:t>
      </w:r>
      <w:r w:rsidR="00B04A90">
        <w:rPr>
          <w:rFonts w:ascii="Times New Roman" w:hAnsi="Times New Roman" w:cs="Times New Roman"/>
        </w:rPr>
        <w:t xml:space="preserve">takový </w:t>
      </w:r>
      <w:r w:rsidRPr="003877D0">
        <w:rPr>
          <w:rFonts w:ascii="Times New Roman" w:hAnsi="Times New Roman" w:cs="Times New Roman"/>
        </w:rPr>
        <w:t xml:space="preserve">objemný </w:t>
      </w:r>
      <w:r w:rsidR="00B04A90">
        <w:rPr>
          <w:rFonts w:ascii="Times New Roman" w:hAnsi="Times New Roman" w:cs="Times New Roman"/>
        </w:rPr>
        <w:t xml:space="preserve">komunální </w:t>
      </w:r>
      <w:r w:rsidRPr="003877D0">
        <w:rPr>
          <w:rFonts w:ascii="Times New Roman" w:hAnsi="Times New Roman" w:cs="Times New Roman"/>
        </w:rPr>
        <w:t xml:space="preserve">odpad, </w:t>
      </w:r>
      <w:r w:rsidR="00B04A90">
        <w:rPr>
          <w:rFonts w:ascii="Times New Roman" w:hAnsi="Times New Roman" w:cs="Times New Roman"/>
        </w:rPr>
        <w:t>pro který nelze s ohledem na </w:t>
      </w:r>
      <w:r w:rsidRPr="003877D0">
        <w:rPr>
          <w:rFonts w:ascii="Times New Roman" w:hAnsi="Times New Roman" w:cs="Times New Roman"/>
        </w:rPr>
        <w:t>jeho rozm</w:t>
      </w:r>
      <w:r w:rsidR="00B04A90">
        <w:rPr>
          <w:rFonts w:ascii="Times New Roman" w:hAnsi="Times New Roman" w:cs="Times New Roman"/>
        </w:rPr>
        <w:t>ěr, hmotnost a jiné vlastnosti (</w:t>
      </w:r>
      <w:r w:rsidRPr="003877D0">
        <w:rPr>
          <w:rFonts w:ascii="Times New Roman" w:hAnsi="Times New Roman" w:cs="Times New Roman"/>
        </w:rPr>
        <w:t>tj. nábytek, matrace, koberce</w:t>
      </w:r>
      <w:r w:rsidR="00B04A90">
        <w:rPr>
          <w:rFonts w:ascii="Times New Roman" w:hAnsi="Times New Roman" w:cs="Times New Roman"/>
        </w:rPr>
        <w:t>, atd.)</w:t>
      </w:r>
      <w:r w:rsidRPr="003877D0">
        <w:rPr>
          <w:rFonts w:ascii="Times New Roman" w:hAnsi="Times New Roman" w:cs="Times New Roman"/>
        </w:rPr>
        <w:t xml:space="preserve"> použít běžn</w:t>
      </w:r>
      <w:r w:rsidR="00B04A90">
        <w:rPr>
          <w:rFonts w:ascii="Times New Roman" w:hAnsi="Times New Roman" w:cs="Times New Roman"/>
        </w:rPr>
        <w:t>ých</w:t>
      </w:r>
      <w:r w:rsidRPr="003877D0">
        <w:rPr>
          <w:rFonts w:ascii="Times New Roman" w:hAnsi="Times New Roman" w:cs="Times New Roman"/>
        </w:rPr>
        <w:t xml:space="preserve"> </w:t>
      </w:r>
      <w:r w:rsidR="00B04A90">
        <w:rPr>
          <w:rFonts w:ascii="Times New Roman" w:hAnsi="Times New Roman" w:cs="Times New Roman"/>
        </w:rPr>
        <w:t>kontejnerů v obci</w:t>
      </w:r>
      <w:r w:rsidRPr="003877D0">
        <w:rPr>
          <w:rFonts w:ascii="Times New Roman" w:hAnsi="Times New Roman" w:cs="Times New Roman"/>
        </w:rPr>
        <w:t>.</w:t>
      </w:r>
      <w:r w:rsidR="00B04A90">
        <w:rPr>
          <w:rFonts w:ascii="Times New Roman" w:hAnsi="Times New Roman" w:cs="Times New Roman"/>
        </w:rPr>
        <w:t xml:space="preserve"> Běžný komunální odpad zde přijímán nebude a jeho sběr a odvoz z míst umístěných v obci bude probíhat </w:t>
      </w:r>
      <w:r w:rsidR="00AF6FA1">
        <w:rPr>
          <w:rFonts w:ascii="Times New Roman" w:hAnsi="Times New Roman" w:cs="Times New Roman"/>
        </w:rPr>
        <w:t xml:space="preserve">dále </w:t>
      </w:r>
      <w:r w:rsidR="00B04A90">
        <w:rPr>
          <w:rFonts w:ascii="Times New Roman" w:hAnsi="Times New Roman" w:cs="Times New Roman"/>
        </w:rPr>
        <w:t>neměnným způsobem.</w:t>
      </w:r>
    </w:p>
    <w:p w:rsidR="00B04A90" w:rsidRDefault="00B04A90" w:rsidP="00B04A90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B04A90" w:rsidRPr="00AF6FA1" w:rsidRDefault="00B04A90" w:rsidP="00B04A9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F6FA1">
        <w:rPr>
          <w:rFonts w:ascii="Times New Roman" w:hAnsi="Times New Roman" w:cs="Times New Roman"/>
        </w:rPr>
        <w:t xml:space="preserve">Na sběrném místě </w:t>
      </w:r>
      <w:r w:rsidR="007F0398" w:rsidRPr="00AF6FA1">
        <w:rPr>
          <w:rFonts w:ascii="Times New Roman" w:hAnsi="Times New Roman" w:cs="Times New Roman"/>
        </w:rPr>
        <w:t>jsou přijímány oleje</w:t>
      </w:r>
      <w:r w:rsidRPr="00AF6FA1">
        <w:rPr>
          <w:rFonts w:ascii="Times New Roman" w:hAnsi="Times New Roman" w:cs="Times New Roman"/>
        </w:rPr>
        <w:t xml:space="preserve"> z domácností, a to v režimu zpětného odběru podle příslušného zákona.</w:t>
      </w:r>
      <w:r w:rsidR="007F0398" w:rsidRPr="00AF6FA1">
        <w:rPr>
          <w:rFonts w:ascii="Times New Roman" w:hAnsi="Times New Roman" w:cs="Times New Roman"/>
        </w:rPr>
        <w:t xml:space="preserve"> O</w:t>
      </w:r>
      <w:r w:rsidR="000F4841" w:rsidRPr="00AF6FA1">
        <w:rPr>
          <w:rFonts w:ascii="Times New Roman" w:hAnsi="Times New Roman" w:cs="Times New Roman"/>
        </w:rPr>
        <w:t>leje budou o</w:t>
      </w:r>
      <w:r w:rsidR="007F0398" w:rsidRPr="00AF6FA1">
        <w:rPr>
          <w:rFonts w:ascii="Times New Roman" w:hAnsi="Times New Roman" w:cs="Times New Roman"/>
        </w:rPr>
        <w:t xml:space="preserve">debírány budou pouze v uzavíratelných </w:t>
      </w:r>
      <w:r w:rsidR="000F4841" w:rsidRPr="00AF6FA1">
        <w:rPr>
          <w:rFonts w:ascii="Times New Roman" w:hAnsi="Times New Roman" w:cs="Times New Roman"/>
        </w:rPr>
        <w:t xml:space="preserve">plastových </w:t>
      </w:r>
      <w:r w:rsidR="007F0398" w:rsidRPr="00AF6FA1">
        <w:rPr>
          <w:rFonts w:ascii="Times New Roman" w:hAnsi="Times New Roman" w:cs="Times New Roman"/>
        </w:rPr>
        <w:t>nádobách.</w:t>
      </w:r>
    </w:p>
    <w:p w:rsidR="003877D0" w:rsidRPr="00AF6FA1" w:rsidRDefault="003877D0" w:rsidP="003877D0">
      <w:pPr>
        <w:pStyle w:val="Odstavecseseznamem"/>
        <w:spacing w:after="0"/>
        <w:rPr>
          <w:rFonts w:ascii="Times New Roman" w:hAnsi="Times New Roman" w:cs="Times New Roman"/>
        </w:rPr>
      </w:pPr>
    </w:p>
    <w:p w:rsidR="00FD265B" w:rsidRPr="00AF6FA1" w:rsidRDefault="00FD265B" w:rsidP="00B04A90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F6FA1">
        <w:rPr>
          <w:rFonts w:ascii="Times New Roman" w:hAnsi="Times New Roman" w:cs="Times New Roman"/>
        </w:rPr>
        <w:t>Na sběrném místě je přijímán elektroodpad z domácností, a to v režimu zpětného odběru elektrozařízení podle příslušného zákona.</w:t>
      </w:r>
    </w:p>
    <w:p w:rsidR="00A94218" w:rsidRPr="00A94218" w:rsidRDefault="00A94218" w:rsidP="00A94218">
      <w:pPr>
        <w:spacing w:after="0"/>
        <w:rPr>
          <w:rFonts w:ascii="Times New Roman" w:hAnsi="Times New Roman" w:cs="Times New Roman"/>
        </w:rPr>
      </w:pPr>
    </w:p>
    <w:p w:rsidR="002861A0" w:rsidRDefault="002861A0" w:rsidP="00A94218">
      <w:pPr>
        <w:spacing w:after="0"/>
        <w:jc w:val="center"/>
        <w:rPr>
          <w:rFonts w:ascii="Times New Roman" w:hAnsi="Times New Roman" w:cs="Times New Roman"/>
          <w:b/>
        </w:rPr>
      </w:pP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ČI. 4</w:t>
      </w:r>
    </w:p>
    <w:p w:rsidR="00FD265B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Provozní doba sběrného místa</w:t>
      </w:r>
    </w:p>
    <w:p w:rsidR="00A94218" w:rsidRPr="00A94218" w:rsidRDefault="00A94218" w:rsidP="00A94218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0F4841" w:rsidRDefault="00FD265B" w:rsidP="002861A0">
      <w:pPr>
        <w:spacing w:after="0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>Sběrné místo je v provozu celoročně</w:t>
      </w:r>
      <w:r w:rsidR="000F4841">
        <w:rPr>
          <w:rFonts w:ascii="Times New Roman" w:hAnsi="Times New Roman" w:cs="Times New Roman"/>
        </w:rPr>
        <w:t xml:space="preserve"> v následujících dnech:</w:t>
      </w:r>
    </w:p>
    <w:p w:rsidR="0031229E" w:rsidRPr="0031229E" w:rsidRDefault="0031229E" w:rsidP="0031229E">
      <w:pPr>
        <w:pStyle w:val="Odstavecseseznamem"/>
        <w:numPr>
          <w:ilvl w:val="0"/>
          <w:numId w:val="13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března – 30. září</w:t>
      </w:r>
    </w:p>
    <w:p w:rsidR="000F4841" w:rsidRDefault="00AB259A" w:rsidP="0031229E">
      <w:pPr>
        <w:pStyle w:val="Odstavecseseznamem"/>
        <w:numPr>
          <w:ilvl w:val="0"/>
          <w:numId w:val="7"/>
        </w:numPr>
        <w:spacing w:after="0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středa</w:t>
      </w:r>
      <w:r w:rsidR="000F4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8:00 – 11:00, </w:t>
      </w:r>
      <w:r w:rsidR="000F4841">
        <w:rPr>
          <w:rFonts w:ascii="Times New Roman" w:hAnsi="Times New Roman" w:cs="Times New Roman"/>
        </w:rPr>
        <w:t>1</w:t>
      </w:r>
      <w:r w:rsidR="00854B45">
        <w:rPr>
          <w:rFonts w:ascii="Times New Roman" w:hAnsi="Times New Roman" w:cs="Times New Roman"/>
        </w:rPr>
        <w:t>7</w:t>
      </w:r>
      <w:r w:rsidR="000F4841">
        <w:rPr>
          <w:rFonts w:ascii="Times New Roman" w:hAnsi="Times New Roman" w:cs="Times New Roman"/>
        </w:rPr>
        <w:t>:00 - 1</w:t>
      </w:r>
      <w:r w:rsidR="00854B45">
        <w:rPr>
          <w:rFonts w:ascii="Times New Roman" w:hAnsi="Times New Roman" w:cs="Times New Roman"/>
        </w:rPr>
        <w:t>9</w:t>
      </w:r>
      <w:r w:rsidR="000F4841">
        <w:rPr>
          <w:rFonts w:ascii="Times New Roman" w:hAnsi="Times New Roman" w:cs="Times New Roman"/>
        </w:rPr>
        <w:t>:00,</w:t>
      </w:r>
    </w:p>
    <w:p w:rsidR="000F4841" w:rsidRDefault="000F4841" w:rsidP="0031229E">
      <w:pPr>
        <w:pStyle w:val="Odstavecseseznamem"/>
        <w:numPr>
          <w:ilvl w:val="0"/>
          <w:numId w:val="7"/>
        </w:numPr>
        <w:spacing w:after="0"/>
        <w:ind w:left="99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sobota </w:t>
      </w:r>
      <w:r w:rsidR="00AB259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:00 - 11:00</w:t>
      </w:r>
    </w:p>
    <w:p w:rsidR="00156E3C" w:rsidRDefault="00156E3C" w:rsidP="001D6F5A">
      <w:pPr>
        <w:pStyle w:val="Odstavecseseznamem"/>
        <w:spacing w:after="0"/>
        <w:ind w:left="993"/>
        <w:rPr>
          <w:rFonts w:ascii="Times New Roman" w:hAnsi="Times New Roman" w:cs="Times New Roman"/>
        </w:rPr>
      </w:pPr>
    </w:p>
    <w:p w:rsidR="0031229E" w:rsidRPr="0031229E" w:rsidRDefault="0031229E" w:rsidP="0031229E">
      <w:pPr>
        <w:pStyle w:val="Odstavecseseznamem"/>
        <w:numPr>
          <w:ilvl w:val="0"/>
          <w:numId w:val="14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října – 28. února</w:t>
      </w:r>
    </w:p>
    <w:p w:rsidR="0031229E" w:rsidRPr="0031229E" w:rsidRDefault="0031229E" w:rsidP="0031229E">
      <w:pPr>
        <w:pStyle w:val="Odstavecseseznamem"/>
        <w:numPr>
          <w:ilvl w:val="0"/>
          <w:numId w:val="15"/>
        </w:numPr>
        <w:spacing w:after="0"/>
        <w:ind w:left="993" w:hanging="273"/>
        <w:rPr>
          <w:rFonts w:ascii="Times New Roman" w:hAnsi="Times New Roman" w:cs="Times New Roman"/>
        </w:rPr>
      </w:pPr>
      <w:r w:rsidRPr="0031229E"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 xml:space="preserve"> 9</w:t>
      </w:r>
      <w:r w:rsidRPr="0031229E">
        <w:rPr>
          <w:rFonts w:ascii="Times New Roman" w:hAnsi="Times New Roman" w:cs="Times New Roman"/>
        </w:rPr>
        <w:t>:00 - 11:00</w:t>
      </w:r>
    </w:p>
    <w:p w:rsidR="000F4841" w:rsidRPr="000F4841" w:rsidRDefault="000F4841" w:rsidP="000F4841">
      <w:pPr>
        <w:pStyle w:val="Odstavecseseznamem"/>
        <w:spacing w:after="0"/>
        <w:ind w:left="1429"/>
        <w:rPr>
          <w:rFonts w:ascii="Times New Roman" w:hAnsi="Times New Roman" w:cs="Times New Roman"/>
        </w:rPr>
      </w:pPr>
    </w:p>
    <w:p w:rsidR="00FD265B" w:rsidRPr="00A94218" w:rsidRDefault="00FD265B" w:rsidP="002861A0">
      <w:pPr>
        <w:spacing w:after="0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 xml:space="preserve">Provozní doba </w:t>
      </w:r>
      <w:r w:rsidR="000F4841">
        <w:rPr>
          <w:rFonts w:ascii="Times New Roman" w:hAnsi="Times New Roman" w:cs="Times New Roman"/>
        </w:rPr>
        <w:t>může být</w:t>
      </w:r>
      <w:r w:rsidRPr="00A94218">
        <w:rPr>
          <w:rFonts w:ascii="Times New Roman" w:hAnsi="Times New Roman" w:cs="Times New Roman"/>
        </w:rPr>
        <w:t xml:space="preserve"> s ohledem na roční období a klimatické podmínky </w:t>
      </w:r>
      <w:r w:rsidR="000F4841">
        <w:rPr>
          <w:rFonts w:ascii="Times New Roman" w:hAnsi="Times New Roman" w:cs="Times New Roman"/>
        </w:rPr>
        <w:t xml:space="preserve">mírně upravena a každá změna bude včas </w:t>
      </w:r>
      <w:r w:rsidRPr="00A94218">
        <w:rPr>
          <w:rFonts w:ascii="Times New Roman" w:hAnsi="Times New Roman" w:cs="Times New Roman"/>
        </w:rPr>
        <w:t>zveřejněna na webových stránkách</w:t>
      </w:r>
      <w:r w:rsidR="000F4841">
        <w:rPr>
          <w:rFonts w:ascii="Times New Roman" w:hAnsi="Times New Roman" w:cs="Times New Roman"/>
        </w:rPr>
        <w:t xml:space="preserve"> obce</w:t>
      </w:r>
      <w:r w:rsidRPr="00A94218">
        <w:rPr>
          <w:rFonts w:ascii="Times New Roman" w:hAnsi="Times New Roman" w:cs="Times New Roman"/>
        </w:rPr>
        <w:t>.</w:t>
      </w:r>
      <w:r w:rsidR="000F4841">
        <w:rPr>
          <w:rFonts w:ascii="Times New Roman" w:hAnsi="Times New Roman" w:cs="Times New Roman"/>
        </w:rPr>
        <w:t xml:space="preserve"> </w:t>
      </w:r>
    </w:p>
    <w:p w:rsidR="002861A0" w:rsidRDefault="002861A0" w:rsidP="009F523F">
      <w:pPr>
        <w:spacing w:after="0"/>
        <w:jc w:val="center"/>
        <w:rPr>
          <w:rFonts w:ascii="Times New Roman" w:hAnsi="Times New Roman" w:cs="Times New Roman"/>
          <w:b/>
        </w:rPr>
      </w:pPr>
    </w:p>
    <w:p w:rsidR="009F523F" w:rsidRDefault="00FD265B" w:rsidP="009F523F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 xml:space="preserve">ČI. 5 </w:t>
      </w:r>
    </w:p>
    <w:p w:rsidR="00FD265B" w:rsidRDefault="00FD265B" w:rsidP="009F523F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Přijímání odpadu</w:t>
      </w:r>
    </w:p>
    <w:p w:rsidR="009F523F" w:rsidRPr="009F523F" w:rsidRDefault="009F523F" w:rsidP="002861A0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FD265B" w:rsidRPr="009F523F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Odpad je přijímán pouze v provozní době sběrného místa a za přítomnosti pověřeného pracovníka.</w:t>
      </w:r>
    </w:p>
    <w:p w:rsidR="00FD265B" w:rsidRPr="00A94218" w:rsidRDefault="00FD265B" w:rsidP="002861A0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FD265B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Odkládání a třídění odpadu do sběrných nádob řídí po</w:t>
      </w:r>
      <w:r w:rsidR="009F523F">
        <w:rPr>
          <w:rFonts w:ascii="Times New Roman" w:hAnsi="Times New Roman" w:cs="Times New Roman"/>
        </w:rPr>
        <w:t>věřený pracovník. V případě, že </w:t>
      </w:r>
      <w:r w:rsidRPr="009F523F">
        <w:rPr>
          <w:rFonts w:ascii="Times New Roman" w:hAnsi="Times New Roman" w:cs="Times New Roman"/>
        </w:rPr>
        <w:t>přinesený odpad neodpovídá shromažďovaným druhů</w:t>
      </w:r>
      <w:r w:rsidR="009F523F">
        <w:rPr>
          <w:rFonts w:ascii="Times New Roman" w:hAnsi="Times New Roman" w:cs="Times New Roman"/>
        </w:rPr>
        <w:t>m odpadu, které jsou vymezeny v </w:t>
      </w:r>
      <w:r w:rsidRPr="009F523F">
        <w:rPr>
          <w:rFonts w:ascii="Times New Roman" w:hAnsi="Times New Roman" w:cs="Times New Roman"/>
        </w:rPr>
        <w:t xml:space="preserve">tomto provozním řádu nebo je naplněna kapacita sběrného místa, </w:t>
      </w:r>
      <w:r w:rsidR="009F523F">
        <w:rPr>
          <w:rFonts w:ascii="Times New Roman" w:hAnsi="Times New Roman" w:cs="Times New Roman"/>
        </w:rPr>
        <w:t>smí</w:t>
      </w:r>
      <w:r w:rsidRPr="009F523F">
        <w:rPr>
          <w:rFonts w:ascii="Times New Roman" w:hAnsi="Times New Roman" w:cs="Times New Roman"/>
        </w:rPr>
        <w:t xml:space="preserve"> přinesený odpad </w:t>
      </w:r>
      <w:r w:rsidR="009F523F">
        <w:rPr>
          <w:rFonts w:ascii="Times New Roman" w:hAnsi="Times New Roman" w:cs="Times New Roman"/>
        </w:rPr>
        <w:t>pověřený pracovník nepřijmout</w:t>
      </w:r>
      <w:r w:rsidRPr="009F523F">
        <w:rPr>
          <w:rFonts w:ascii="Times New Roman" w:hAnsi="Times New Roman" w:cs="Times New Roman"/>
        </w:rPr>
        <w:t>.</w:t>
      </w:r>
    </w:p>
    <w:p w:rsidR="009F523F" w:rsidRPr="009F523F" w:rsidRDefault="009F523F" w:rsidP="002861A0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FD265B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Povinností osoby odkládající odpad je řídit se pokyny pověřeného pracovníka.</w:t>
      </w:r>
    </w:p>
    <w:p w:rsidR="009F523F" w:rsidRPr="009F523F" w:rsidRDefault="009F523F" w:rsidP="002861A0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FD265B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Všechny odpady jsou shromažďovány podle druhů ve vyhrazených nádobách (kontejnerech) odpovídajících typem, velikostí a materiálem potřebě bezpečného uložení příslušného druhu odpadu.</w:t>
      </w:r>
    </w:p>
    <w:p w:rsidR="009F523F" w:rsidRPr="009F523F" w:rsidRDefault="009F523F" w:rsidP="002861A0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FD265B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Objemný odpad je ukládán přímo do vyhrazeného kont</w:t>
      </w:r>
      <w:r w:rsidR="009F523F">
        <w:rPr>
          <w:rFonts w:ascii="Times New Roman" w:hAnsi="Times New Roman" w:cs="Times New Roman"/>
        </w:rPr>
        <w:t>ejneru. Nábytek je s ohledem na </w:t>
      </w:r>
      <w:r w:rsidRPr="009F523F">
        <w:rPr>
          <w:rFonts w:ascii="Times New Roman" w:hAnsi="Times New Roman" w:cs="Times New Roman"/>
        </w:rPr>
        <w:t>snadnou manipulaci a možnost umístění do kontejneru třeba odevzdávat v rozloženém stavu. Množství odkládaného objemného odpadu je omezeno na 5 ks na osobu a den. Sběrné místo neslouží k ukládání většího množství objemného odpadu např. při vyklízení domů, bytů nebo sklepů.</w:t>
      </w:r>
    </w:p>
    <w:p w:rsidR="00156E3C" w:rsidRDefault="00156E3C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</w:p>
    <w:p w:rsidR="00AF6FA1" w:rsidRDefault="00FD265B" w:rsidP="002861A0">
      <w:pPr>
        <w:pStyle w:val="Odstavecseseznamem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F523F">
        <w:rPr>
          <w:rFonts w:ascii="Times New Roman" w:hAnsi="Times New Roman" w:cs="Times New Roman"/>
        </w:rPr>
        <w:t>Elektrozařízení jsou přijímána pouze kompletní a v nerozloženém stavu. Z přístrojů musejí být vyjmuty části, které tvoří složky nebezpečného odpadu (např. baterie, akumulátory, tonery, apod.).</w:t>
      </w:r>
    </w:p>
    <w:p w:rsidR="002861A0" w:rsidRDefault="002861A0" w:rsidP="00A94218">
      <w:pPr>
        <w:spacing w:after="0"/>
        <w:jc w:val="center"/>
        <w:rPr>
          <w:rFonts w:ascii="Times New Roman" w:hAnsi="Times New Roman" w:cs="Times New Roman"/>
          <w:b/>
        </w:rPr>
      </w:pPr>
    </w:p>
    <w:p w:rsidR="00A94218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ČI. 6</w:t>
      </w:r>
    </w:p>
    <w:p w:rsidR="00FD265B" w:rsidRPr="00A94218" w:rsidRDefault="00FD265B" w:rsidP="00A94218">
      <w:pPr>
        <w:spacing w:after="0"/>
        <w:jc w:val="center"/>
        <w:rPr>
          <w:rFonts w:ascii="Times New Roman" w:hAnsi="Times New Roman" w:cs="Times New Roman"/>
          <w:b/>
        </w:rPr>
      </w:pPr>
      <w:r w:rsidRPr="00A94218">
        <w:rPr>
          <w:rFonts w:ascii="Times New Roman" w:hAnsi="Times New Roman" w:cs="Times New Roman"/>
          <w:b/>
        </w:rPr>
        <w:t>Bezpečnost práce</w:t>
      </w:r>
    </w:p>
    <w:p w:rsidR="00A94218" w:rsidRPr="00A94218" w:rsidRDefault="00A94218" w:rsidP="009F523F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AF6FA1" w:rsidRDefault="00FD265B" w:rsidP="00AF6FA1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156E3C">
        <w:rPr>
          <w:rFonts w:ascii="Times New Roman" w:hAnsi="Times New Roman" w:cs="Times New Roman"/>
        </w:rPr>
        <w:t>Pracovníci sběrného místa se při nástupu do zaměstnání se</w:t>
      </w:r>
      <w:r w:rsidR="009F523F" w:rsidRPr="00156E3C">
        <w:rPr>
          <w:rFonts w:ascii="Times New Roman" w:hAnsi="Times New Roman" w:cs="Times New Roman"/>
        </w:rPr>
        <w:t>známí s tímto provozním řádem a </w:t>
      </w:r>
      <w:r w:rsidRPr="00156E3C">
        <w:rPr>
          <w:rFonts w:ascii="Times New Roman" w:hAnsi="Times New Roman" w:cs="Times New Roman"/>
        </w:rPr>
        <w:t>zásadami bezpečnosti práce.</w:t>
      </w:r>
    </w:p>
    <w:p w:rsidR="00156E3C" w:rsidRDefault="00156E3C" w:rsidP="00156E3C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D265B" w:rsidRDefault="00FD265B" w:rsidP="009F523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>Pracovníci sběrného místa používají přiměřené ochranné prostředky poskytnuté provozovatelem (pracovní rukavice apod.).</w:t>
      </w:r>
      <w:r w:rsidR="00AF6FA1">
        <w:rPr>
          <w:rFonts w:ascii="Times New Roman" w:hAnsi="Times New Roman" w:cs="Times New Roman"/>
        </w:rPr>
        <w:t xml:space="preserve"> Pro manipulaci s těžšími prvky bude na pracovišti umístěn ocelový rudl.</w:t>
      </w:r>
    </w:p>
    <w:p w:rsidR="00FD265B" w:rsidRDefault="00FD265B" w:rsidP="009F523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>V celém areálu sběrného místa je zakázáno kouření a rozdělávání otevřeného ohně.</w:t>
      </w:r>
    </w:p>
    <w:p w:rsidR="009F523F" w:rsidRDefault="009F523F" w:rsidP="009F523F">
      <w:pPr>
        <w:spacing w:after="0"/>
        <w:jc w:val="center"/>
        <w:rPr>
          <w:rFonts w:ascii="Times New Roman" w:hAnsi="Times New Roman" w:cs="Times New Roman"/>
          <w:b/>
        </w:rPr>
      </w:pPr>
    </w:p>
    <w:p w:rsidR="009F523F" w:rsidRDefault="00FD265B" w:rsidP="009F523F">
      <w:pPr>
        <w:spacing w:after="0"/>
        <w:jc w:val="center"/>
        <w:rPr>
          <w:rFonts w:ascii="Times New Roman" w:hAnsi="Times New Roman" w:cs="Times New Roman"/>
          <w:b/>
        </w:rPr>
      </w:pPr>
      <w:r w:rsidRPr="009F523F">
        <w:rPr>
          <w:rFonts w:ascii="Times New Roman" w:hAnsi="Times New Roman" w:cs="Times New Roman"/>
          <w:b/>
        </w:rPr>
        <w:t xml:space="preserve">ČI. 7 </w:t>
      </w:r>
    </w:p>
    <w:p w:rsidR="00FD265B" w:rsidRPr="009F523F" w:rsidRDefault="00FD265B" w:rsidP="009F523F">
      <w:pPr>
        <w:spacing w:after="0"/>
        <w:jc w:val="center"/>
        <w:rPr>
          <w:rFonts w:ascii="Times New Roman" w:hAnsi="Times New Roman" w:cs="Times New Roman"/>
          <w:b/>
        </w:rPr>
      </w:pPr>
      <w:r w:rsidRPr="009F523F">
        <w:rPr>
          <w:rFonts w:ascii="Times New Roman" w:hAnsi="Times New Roman" w:cs="Times New Roman"/>
          <w:b/>
        </w:rPr>
        <w:t>Závěrečná ustanovení</w:t>
      </w:r>
    </w:p>
    <w:p w:rsidR="009F523F" w:rsidRPr="00A94218" w:rsidRDefault="009F523F" w:rsidP="009F523F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D265B" w:rsidRDefault="00FD265B" w:rsidP="009F523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 xml:space="preserve">Tento provozní řád schválilo zastupitelstvo obce </w:t>
      </w:r>
      <w:r w:rsidR="009F523F">
        <w:rPr>
          <w:rFonts w:ascii="Times New Roman" w:hAnsi="Times New Roman" w:cs="Times New Roman"/>
        </w:rPr>
        <w:t>Vysoké Popovice</w:t>
      </w:r>
      <w:r w:rsidRPr="00A94218">
        <w:rPr>
          <w:rFonts w:ascii="Times New Roman" w:hAnsi="Times New Roman" w:cs="Times New Roman"/>
        </w:rPr>
        <w:t xml:space="preserve"> se na svém </w:t>
      </w:r>
      <w:r w:rsidR="00393759">
        <w:rPr>
          <w:rFonts w:ascii="Times New Roman" w:hAnsi="Times New Roman" w:cs="Times New Roman"/>
        </w:rPr>
        <w:t xml:space="preserve">veřejném </w:t>
      </w:r>
      <w:r w:rsidRPr="00A94218">
        <w:rPr>
          <w:rFonts w:ascii="Times New Roman" w:hAnsi="Times New Roman" w:cs="Times New Roman"/>
        </w:rPr>
        <w:t xml:space="preserve">zasedání dne </w:t>
      </w:r>
      <w:r w:rsidR="00393759">
        <w:rPr>
          <w:rFonts w:ascii="Times New Roman" w:hAnsi="Times New Roman" w:cs="Times New Roman"/>
        </w:rPr>
        <w:t>29. 4. 2020.</w:t>
      </w:r>
    </w:p>
    <w:p w:rsidR="009F523F" w:rsidRPr="00A94218" w:rsidRDefault="009F523F" w:rsidP="009F523F">
      <w:pPr>
        <w:pStyle w:val="Odstavecseseznamem"/>
        <w:spacing w:after="0"/>
        <w:jc w:val="both"/>
        <w:rPr>
          <w:rFonts w:ascii="Times New Roman" w:hAnsi="Times New Roman" w:cs="Times New Roman"/>
        </w:rPr>
      </w:pPr>
    </w:p>
    <w:p w:rsidR="00FD265B" w:rsidRPr="00A94218" w:rsidRDefault="00FD265B" w:rsidP="009F523F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A94218">
        <w:rPr>
          <w:rFonts w:ascii="Times New Roman" w:hAnsi="Times New Roman" w:cs="Times New Roman"/>
        </w:rPr>
        <w:t>Tento provozní řád nabývá účinnosti dnem jeho schválení.</w:t>
      </w:r>
    </w:p>
    <w:p w:rsidR="00FD265B" w:rsidRPr="00A94218" w:rsidRDefault="00FD265B" w:rsidP="00A94218">
      <w:pPr>
        <w:spacing w:after="0"/>
        <w:ind w:firstLine="709"/>
        <w:rPr>
          <w:rFonts w:ascii="Times New Roman" w:hAnsi="Times New Roman" w:cs="Times New Roman"/>
        </w:rPr>
      </w:pPr>
    </w:p>
    <w:p w:rsidR="00AF6FA1" w:rsidRDefault="00AF6FA1" w:rsidP="00A94218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F6FA1" w:rsidRDefault="002861A0" w:rsidP="00AF6FA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6FA1">
        <w:rPr>
          <w:rFonts w:ascii="Times New Roman" w:hAnsi="Times New Roman" w:cs="Times New Roman"/>
        </w:rPr>
        <w:t>ng. Petra Hanáková</w:t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1D6F5A">
        <w:rPr>
          <w:rFonts w:ascii="Times New Roman" w:hAnsi="Times New Roman" w:cs="Times New Roman"/>
        </w:rPr>
        <w:t xml:space="preserve">            </w:t>
      </w:r>
      <w:r w:rsidR="00AF6FA1">
        <w:rPr>
          <w:rFonts w:ascii="Times New Roman" w:hAnsi="Times New Roman" w:cs="Times New Roman"/>
        </w:rPr>
        <w:t>Ing. Petr Adamčík</w:t>
      </w:r>
    </w:p>
    <w:p w:rsidR="00AF6FA1" w:rsidRPr="00A94218" w:rsidRDefault="001D6F5A" w:rsidP="00AF6FA1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F6FA1">
        <w:rPr>
          <w:rFonts w:ascii="Times New Roman" w:hAnsi="Times New Roman" w:cs="Times New Roman"/>
        </w:rPr>
        <w:t>starostka obce</w:t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 w:rsidR="00AF6F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="00AF6FA1">
        <w:rPr>
          <w:rFonts w:ascii="Times New Roman" w:hAnsi="Times New Roman" w:cs="Times New Roman"/>
        </w:rPr>
        <w:t>ístostarosta obce</w:t>
      </w:r>
    </w:p>
    <w:p w:rsidR="00AF6FA1" w:rsidRPr="00A94218" w:rsidRDefault="001D6F5A" w:rsidP="00A94218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6FA1">
        <w:rPr>
          <w:rFonts w:ascii="Times New Roman" w:hAnsi="Times New Roman" w:cs="Times New Roman"/>
        </w:rPr>
        <w:tab/>
      </w:r>
    </w:p>
    <w:sectPr w:rsidR="00AF6FA1" w:rsidRPr="00A94218" w:rsidSect="001D6F5A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3833" w:rsidRDefault="00663833" w:rsidP="00AF6FA1">
      <w:pPr>
        <w:spacing w:after="0"/>
      </w:pPr>
      <w:r>
        <w:separator/>
      </w:r>
    </w:p>
  </w:endnote>
  <w:endnote w:type="continuationSeparator" w:id="0">
    <w:p w:rsidR="00663833" w:rsidRDefault="00663833" w:rsidP="00AF6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10176852"/>
      <w:docPartObj>
        <w:docPartGallery w:val="Page Numbers (Bottom of Page)"/>
        <w:docPartUnique/>
      </w:docPartObj>
    </w:sdtPr>
    <w:sdtEndPr/>
    <w:sdtContent>
      <w:p w:rsidR="008457F0" w:rsidRDefault="008457F0">
        <w:pPr>
          <w:pStyle w:val="Zpat"/>
          <w:jc w:val="center"/>
          <w:rPr>
            <w:rFonts w:asciiTheme="majorHAnsi" w:hAnsiTheme="majorHAnsi"/>
            <w:sz w:val="28"/>
            <w:szCs w:val="28"/>
          </w:rPr>
        </w:pPr>
        <w:r w:rsidRPr="008457F0">
          <w:rPr>
            <w:rFonts w:asciiTheme="majorHAnsi" w:hAnsiTheme="majorHAnsi"/>
            <w:sz w:val="20"/>
            <w:szCs w:val="20"/>
          </w:rPr>
          <w:t xml:space="preserve">~ </w:t>
        </w:r>
        <w:r w:rsidRPr="008457F0">
          <w:rPr>
            <w:sz w:val="20"/>
            <w:szCs w:val="20"/>
          </w:rPr>
          <w:fldChar w:fldCharType="begin"/>
        </w:r>
        <w:r w:rsidRPr="008457F0">
          <w:rPr>
            <w:sz w:val="20"/>
            <w:szCs w:val="20"/>
          </w:rPr>
          <w:instrText xml:space="preserve"> PAGE    \* MERGEFORMAT </w:instrText>
        </w:r>
        <w:r w:rsidRPr="008457F0">
          <w:rPr>
            <w:sz w:val="20"/>
            <w:szCs w:val="20"/>
          </w:rPr>
          <w:fldChar w:fldCharType="separate"/>
        </w:r>
        <w:r w:rsidRPr="008457F0">
          <w:rPr>
            <w:rFonts w:asciiTheme="majorHAnsi" w:hAnsiTheme="majorHAnsi"/>
            <w:noProof/>
            <w:sz w:val="20"/>
            <w:szCs w:val="20"/>
          </w:rPr>
          <w:t>2</w:t>
        </w:r>
        <w:r w:rsidRPr="008457F0">
          <w:rPr>
            <w:sz w:val="20"/>
            <w:szCs w:val="20"/>
          </w:rPr>
          <w:fldChar w:fldCharType="end"/>
        </w:r>
        <w:r w:rsidRPr="008457F0">
          <w:rPr>
            <w:rFonts w:asciiTheme="majorHAnsi" w:hAnsiTheme="majorHAnsi"/>
            <w:sz w:val="20"/>
            <w:szCs w:val="20"/>
          </w:rPr>
          <w:t xml:space="preserve"> ~</w:t>
        </w:r>
      </w:p>
    </w:sdtContent>
  </w:sdt>
  <w:p w:rsidR="00663833" w:rsidRDefault="00663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3833" w:rsidRDefault="00663833" w:rsidP="00AF6FA1">
      <w:pPr>
        <w:spacing w:after="0"/>
      </w:pPr>
      <w:r>
        <w:separator/>
      </w:r>
    </w:p>
  </w:footnote>
  <w:footnote w:type="continuationSeparator" w:id="0">
    <w:p w:rsidR="00663833" w:rsidRDefault="00663833" w:rsidP="00AF6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6C6E"/>
    <w:multiLevelType w:val="hybridMultilevel"/>
    <w:tmpl w:val="329620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DD5D23"/>
    <w:multiLevelType w:val="hybridMultilevel"/>
    <w:tmpl w:val="98707D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B968FA"/>
    <w:multiLevelType w:val="hybridMultilevel"/>
    <w:tmpl w:val="268E58A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FB15C9"/>
    <w:multiLevelType w:val="hybridMultilevel"/>
    <w:tmpl w:val="C80612C6"/>
    <w:lvl w:ilvl="0" w:tplc="5276DAAC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235EA"/>
    <w:multiLevelType w:val="hybridMultilevel"/>
    <w:tmpl w:val="40DE00E6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8701A8"/>
    <w:multiLevelType w:val="hybridMultilevel"/>
    <w:tmpl w:val="E52A1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43C4"/>
    <w:multiLevelType w:val="hybridMultilevel"/>
    <w:tmpl w:val="E184058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1964A2"/>
    <w:multiLevelType w:val="hybridMultilevel"/>
    <w:tmpl w:val="E52A1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A4323"/>
    <w:multiLevelType w:val="hybridMultilevel"/>
    <w:tmpl w:val="7F1A8BC0"/>
    <w:lvl w:ilvl="0" w:tplc="401A7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683839"/>
    <w:multiLevelType w:val="hybridMultilevel"/>
    <w:tmpl w:val="E52A1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026FE"/>
    <w:multiLevelType w:val="hybridMultilevel"/>
    <w:tmpl w:val="39E2FF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B3433C"/>
    <w:multiLevelType w:val="hybridMultilevel"/>
    <w:tmpl w:val="E52A13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C0490"/>
    <w:multiLevelType w:val="hybridMultilevel"/>
    <w:tmpl w:val="D9EE36AA"/>
    <w:lvl w:ilvl="0" w:tplc="EFECBF56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952B74"/>
    <w:multiLevelType w:val="hybridMultilevel"/>
    <w:tmpl w:val="3CECB3BA"/>
    <w:lvl w:ilvl="0" w:tplc="CD7A6FCC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D4623C"/>
    <w:multiLevelType w:val="hybridMultilevel"/>
    <w:tmpl w:val="7F30F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1"/>
    <w:rsid w:val="00041F9C"/>
    <w:rsid w:val="00042C81"/>
    <w:rsid w:val="000F4841"/>
    <w:rsid w:val="00156E3C"/>
    <w:rsid w:val="0016652B"/>
    <w:rsid w:val="0018473B"/>
    <w:rsid w:val="001D6F5A"/>
    <w:rsid w:val="002861A0"/>
    <w:rsid w:val="0031229E"/>
    <w:rsid w:val="003877D0"/>
    <w:rsid w:val="00393759"/>
    <w:rsid w:val="00492DD8"/>
    <w:rsid w:val="004A420F"/>
    <w:rsid w:val="005A01F0"/>
    <w:rsid w:val="005F1B84"/>
    <w:rsid w:val="00606578"/>
    <w:rsid w:val="00663833"/>
    <w:rsid w:val="00771DF4"/>
    <w:rsid w:val="007F0398"/>
    <w:rsid w:val="008457F0"/>
    <w:rsid w:val="00854B45"/>
    <w:rsid w:val="00860072"/>
    <w:rsid w:val="009F523F"/>
    <w:rsid w:val="00A60D05"/>
    <w:rsid w:val="00A94218"/>
    <w:rsid w:val="00AB259A"/>
    <w:rsid w:val="00AF6FA1"/>
    <w:rsid w:val="00B04A90"/>
    <w:rsid w:val="00B741B7"/>
    <w:rsid w:val="00C85FC4"/>
    <w:rsid w:val="00E17FAE"/>
    <w:rsid w:val="00E343D8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9B75"/>
  <w15:docId w15:val="{F4699668-9B16-404E-B7BE-28D970D8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4218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42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2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F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F6FA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6FA1"/>
  </w:style>
  <w:style w:type="paragraph" w:styleId="Zpat">
    <w:name w:val="footer"/>
    <w:basedOn w:val="Normln"/>
    <w:link w:val="ZpatChar"/>
    <w:uiPriority w:val="99"/>
    <w:unhideWhenUsed/>
    <w:rsid w:val="00AF6FA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F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Petra Hanáková</cp:lastModifiedBy>
  <cp:revision>9</cp:revision>
  <dcterms:created xsi:type="dcterms:W3CDTF">2020-04-07T09:58:00Z</dcterms:created>
  <dcterms:modified xsi:type="dcterms:W3CDTF">2020-04-30T11:42:00Z</dcterms:modified>
</cp:coreProperties>
</file>